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8DB" w:rsidRDefault="00A878DB" w:rsidP="00F458CC">
      <w:pPr>
        <w:pStyle w:val="1"/>
        <w:shd w:val="clear" w:color="auto" w:fill="auto"/>
        <w:spacing w:after="200" w:line="240" w:lineRule="auto"/>
        <w:ind w:left="1400"/>
        <w:jc w:val="center"/>
        <w:rPr>
          <w:b/>
          <w:bCs/>
          <w:color w:val="000000"/>
          <w:lang w:eastAsia="ru-RU" w:bidi="ru-RU"/>
        </w:rPr>
      </w:pPr>
    </w:p>
    <w:p w:rsidR="00F52FD0" w:rsidRDefault="00F458CC" w:rsidP="00F458CC">
      <w:pPr>
        <w:pStyle w:val="1"/>
        <w:shd w:val="clear" w:color="auto" w:fill="auto"/>
        <w:spacing w:after="200" w:line="240" w:lineRule="auto"/>
        <w:ind w:left="1400"/>
        <w:jc w:val="center"/>
        <w:rPr>
          <w:b/>
          <w:bCs/>
          <w:color w:val="000000"/>
          <w:lang w:eastAsia="ru-RU" w:bidi="ru-RU"/>
        </w:rPr>
      </w:pPr>
      <w:r>
        <w:rPr>
          <w:b/>
          <w:bCs/>
          <w:color w:val="000000"/>
          <w:lang w:eastAsia="ru-RU" w:bidi="ru-RU"/>
        </w:rPr>
        <w:t xml:space="preserve">АДМИНИСТРАЦИЯ ГОРОДА НИЖНЕГО НОВГОРОДА </w:t>
      </w:r>
    </w:p>
    <w:p w:rsidR="00F458CC" w:rsidRDefault="00F458CC" w:rsidP="00F458CC">
      <w:pPr>
        <w:pStyle w:val="1"/>
        <w:shd w:val="clear" w:color="auto" w:fill="auto"/>
        <w:spacing w:after="200" w:line="240" w:lineRule="auto"/>
        <w:ind w:left="1400"/>
        <w:jc w:val="center"/>
      </w:pPr>
      <w:r>
        <w:rPr>
          <w:b/>
          <w:bCs/>
          <w:color w:val="000000"/>
          <w:lang w:eastAsia="ru-RU" w:bidi="ru-RU"/>
        </w:rPr>
        <w:t>ДЕПАРТАМЕНТ ОБРАЗОВАНИЯ</w:t>
      </w:r>
    </w:p>
    <w:p w:rsidR="009E0C54" w:rsidRDefault="00F458CC" w:rsidP="00F458CC">
      <w:pPr>
        <w:pStyle w:val="1"/>
        <w:shd w:val="clear" w:color="auto" w:fill="auto"/>
        <w:spacing w:after="200" w:line="240" w:lineRule="auto"/>
        <w:ind w:left="1400"/>
        <w:jc w:val="center"/>
        <w:rPr>
          <w:b/>
          <w:bCs/>
          <w:color w:val="000000"/>
          <w:lang w:eastAsia="ru-RU" w:bidi="ru-RU"/>
        </w:rPr>
      </w:pPr>
      <w:r>
        <w:rPr>
          <w:b/>
          <w:bCs/>
          <w:color w:val="000000"/>
          <w:lang w:eastAsia="ru-RU" w:bidi="ru-RU"/>
        </w:rPr>
        <w:t>Муниципальное бюджетное дошкольное образовательное</w:t>
      </w:r>
      <w:r>
        <w:t xml:space="preserve"> </w:t>
      </w:r>
      <w:r>
        <w:rPr>
          <w:b/>
          <w:bCs/>
          <w:color w:val="000000"/>
          <w:lang w:eastAsia="ru-RU" w:bidi="ru-RU"/>
        </w:rPr>
        <w:t xml:space="preserve">учреждение </w:t>
      </w:r>
    </w:p>
    <w:p w:rsidR="00F458CC" w:rsidRDefault="00F458CC" w:rsidP="00F458CC">
      <w:pPr>
        <w:pStyle w:val="1"/>
        <w:shd w:val="clear" w:color="auto" w:fill="auto"/>
        <w:spacing w:after="200" w:line="240" w:lineRule="auto"/>
        <w:ind w:left="1400"/>
        <w:jc w:val="center"/>
        <w:rPr>
          <w:b/>
          <w:bCs/>
          <w:color w:val="000000"/>
          <w:lang w:eastAsia="ru-RU" w:bidi="ru-RU"/>
        </w:rPr>
      </w:pPr>
      <w:bookmarkStart w:id="0" w:name="_GoBack"/>
      <w:bookmarkEnd w:id="0"/>
      <w:r>
        <w:rPr>
          <w:b/>
          <w:bCs/>
          <w:color w:val="000000"/>
          <w:lang w:eastAsia="ru-RU" w:bidi="ru-RU"/>
        </w:rPr>
        <w:t>«Детский сад № 268»</w:t>
      </w:r>
    </w:p>
    <w:p w:rsidR="00F458CC" w:rsidRPr="00F458CC" w:rsidRDefault="00F52FD0" w:rsidP="00F458CC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color w:val="000000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lang w:eastAsia="ru-RU" w:bidi="ru-RU"/>
        </w:rPr>
        <w:t>60314</w:t>
      </w:r>
      <w:r w:rsidR="00F458CC" w:rsidRPr="00F458CC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6, город Нижний Новгород, улица </w:t>
      </w:r>
      <w:r>
        <w:rPr>
          <w:rFonts w:ascii="Times New Roman" w:eastAsia="Times New Roman" w:hAnsi="Times New Roman" w:cs="Times New Roman"/>
          <w:color w:val="000000"/>
          <w:lang w:eastAsia="ru-RU" w:bidi="ru-RU"/>
        </w:rPr>
        <w:t>Чукотская</w:t>
      </w:r>
      <w:r w:rsidR="00F458CC" w:rsidRPr="00F458CC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lang w:eastAsia="ru-RU" w:bidi="ru-RU"/>
        </w:rPr>
        <w:t>8</w:t>
      </w:r>
      <w:r w:rsidR="00F458CC" w:rsidRPr="00F458CC">
        <w:rPr>
          <w:rFonts w:ascii="Times New Roman" w:eastAsia="Times New Roman" w:hAnsi="Times New Roman" w:cs="Times New Roman"/>
          <w:color w:val="000000"/>
          <w:lang w:eastAsia="ru-RU" w:bidi="ru-RU"/>
        </w:rPr>
        <w:t>, ИНН 5262</w:t>
      </w:r>
      <w:r>
        <w:rPr>
          <w:rFonts w:ascii="Times New Roman" w:eastAsia="Times New Roman" w:hAnsi="Times New Roman" w:cs="Times New Roman"/>
          <w:color w:val="000000"/>
          <w:lang w:eastAsia="ru-RU" w:bidi="ru-RU"/>
        </w:rPr>
        <w:t>274294</w:t>
      </w:r>
      <w:r w:rsidR="00F458CC" w:rsidRPr="00F458CC">
        <w:rPr>
          <w:rFonts w:ascii="Times New Roman" w:eastAsia="Times New Roman" w:hAnsi="Times New Roman" w:cs="Times New Roman"/>
          <w:color w:val="000000"/>
          <w:lang w:eastAsia="ru-RU" w:bidi="ru-RU"/>
        </w:rPr>
        <w:t>,</w:t>
      </w:r>
    </w:p>
    <w:p w:rsidR="00F458CC" w:rsidRPr="00F52FD0" w:rsidRDefault="00F458CC" w:rsidP="00F458C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val="en-US" w:eastAsia="ru-RU" w:bidi="ru-RU"/>
        </w:rPr>
      </w:pPr>
      <w:r w:rsidRPr="00F458CC">
        <w:rPr>
          <w:rFonts w:ascii="Times New Roman" w:eastAsia="Times New Roman" w:hAnsi="Times New Roman" w:cs="Times New Roman"/>
          <w:color w:val="000000"/>
          <w:lang w:eastAsia="ru-RU" w:bidi="ru-RU"/>
        </w:rPr>
        <w:t>тел</w:t>
      </w:r>
      <w:r w:rsidRPr="00F458CC">
        <w:rPr>
          <w:rFonts w:ascii="Times New Roman" w:eastAsia="Times New Roman" w:hAnsi="Times New Roman" w:cs="Times New Roman"/>
          <w:color w:val="000000"/>
          <w:lang w:val="en-US" w:eastAsia="ru-RU" w:bidi="ru-RU"/>
        </w:rPr>
        <w:t>.(831)4</w:t>
      </w:r>
      <w:r w:rsidR="00F52FD0" w:rsidRPr="00F52FD0">
        <w:rPr>
          <w:rFonts w:ascii="Times New Roman" w:eastAsia="Times New Roman" w:hAnsi="Times New Roman" w:cs="Times New Roman"/>
          <w:color w:val="000000"/>
          <w:lang w:val="en-US" w:eastAsia="ru-RU" w:bidi="ru-RU"/>
        </w:rPr>
        <w:t>17</w:t>
      </w:r>
      <w:r w:rsidRPr="00F458CC">
        <w:rPr>
          <w:rFonts w:ascii="Times New Roman" w:eastAsia="Times New Roman" w:hAnsi="Times New Roman" w:cs="Times New Roman"/>
          <w:color w:val="000000"/>
          <w:lang w:val="en-US" w:eastAsia="ru-RU" w:bidi="ru-RU"/>
        </w:rPr>
        <w:t>-</w:t>
      </w:r>
      <w:r w:rsidR="00F52FD0" w:rsidRPr="00F52FD0">
        <w:rPr>
          <w:rFonts w:ascii="Times New Roman" w:eastAsia="Times New Roman" w:hAnsi="Times New Roman" w:cs="Times New Roman"/>
          <w:color w:val="000000"/>
          <w:lang w:val="en-US" w:eastAsia="ru-RU" w:bidi="ru-RU"/>
        </w:rPr>
        <w:t>05-81</w:t>
      </w:r>
      <w:r w:rsidRPr="00F458CC">
        <w:rPr>
          <w:rFonts w:ascii="Times New Roman" w:eastAsia="Times New Roman" w:hAnsi="Times New Roman" w:cs="Times New Roman"/>
          <w:color w:val="000000"/>
          <w:lang w:val="en-US" w:eastAsia="ru-RU" w:bidi="ru-RU"/>
        </w:rPr>
        <w:t xml:space="preserve">, </w:t>
      </w:r>
      <w:r w:rsidRPr="00F458CC">
        <w:rPr>
          <w:rFonts w:ascii="Times New Roman" w:eastAsia="Times New Roman" w:hAnsi="Times New Roman" w:cs="Times New Roman"/>
          <w:color w:val="000000"/>
          <w:lang w:val="en-US" w:bidi="en-US"/>
        </w:rPr>
        <w:t>e-</w:t>
      </w:r>
      <w:proofErr w:type="spellStart"/>
      <w:r w:rsidRPr="00F458CC">
        <w:rPr>
          <w:rFonts w:ascii="Times New Roman" w:eastAsia="Times New Roman" w:hAnsi="Times New Roman" w:cs="Times New Roman"/>
          <w:color w:val="000000"/>
          <w:lang w:val="en-US" w:bidi="en-US"/>
        </w:rPr>
        <w:t>maiI</w:t>
      </w:r>
      <w:proofErr w:type="spellEnd"/>
      <w:r w:rsidRPr="00F458CC">
        <w:rPr>
          <w:rFonts w:ascii="Times New Roman" w:eastAsia="Times New Roman" w:hAnsi="Times New Roman" w:cs="Times New Roman"/>
          <w:color w:val="000000"/>
          <w:lang w:val="en-US" w:bidi="en-US"/>
        </w:rPr>
        <w:t>:</w:t>
      </w:r>
      <w:r w:rsidR="00F52FD0" w:rsidRPr="00F52FD0">
        <w:rPr>
          <w:rFonts w:ascii="Times New Roman" w:eastAsia="Times New Roman" w:hAnsi="Times New Roman" w:cs="Times New Roman"/>
          <w:color w:val="000000"/>
          <w:lang w:val="en-US" w:bidi="en-US"/>
        </w:rPr>
        <w:t xml:space="preserve"> </w:t>
      </w:r>
      <w:r w:rsidR="00F52FD0">
        <w:rPr>
          <w:rFonts w:ascii="Times New Roman" w:eastAsia="Times New Roman" w:hAnsi="Times New Roman" w:cs="Times New Roman"/>
          <w:color w:val="000000"/>
          <w:lang w:val="en-US" w:bidi="en-US"/>
        </w:rPr>
        <w:t>ds268_nn@mail.52gov.ru</w:t>
      </w:r>
    </w:p>
    <w:p w:rsidR="00F458CC" w:rsidRPr="00F52FD0" w:rsidRDefault="00F458CC" w:rsidP="00F458C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val="en-US" w:eastAsia="ru-RU" w:bidi="ru-RU"/>
        </w:rPr>
      </w:pPr>
    </w:p>
    <w:p w:rsidR="00F458CC" w:rsidRPr="00F458CC" w:rsidRDefault="00F458CC" w:rsidP="00F458C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val="en-US" w:eastAsia="ru-RU" w:bidi="ru-RU"/>
        </w:rPr>
      </w:pPr>
    </w:p>
    <w:tbl>
      <w:tblPr>
        <w:tblStyle w:val="a3"/>
        <w:tblW w:w="0" w:type="auto"/>
        <w:tblInd w:w="14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3"/>
        <w:gridCol w:w="3505"/>
      </w:tblGrid>
      <w:tr w:rsidR="00F458CC" w:rsidTr="009E0C54">
        <w:tc>
          <w:tcPr>
            <w:tcW w:w="5233" w:type="dxa"/>
          </w:tcPr>
          <w:p w:rsidR="00F458CC" w:rsidRPr="00F458CC" w:rsidRDefault="00F458CC" w:rsidP="00F458C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58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ПРИНЯТО</w:t>
            </w:r>
          </w:p>
          <w:p w:rsidR="00F458CC" w:rsidRDefault="00F458CC" w:rsidP="00F458CC">
            <w:pPr>
              <w:widowControl w:val="0"/>
              <w:spacing w:line="302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458C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Педагогическим советом 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Б</w:t>
            </w:r>
            <w:r w:rsidRPr="00F458C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ДОУ</w:t>
            </w:r>
          </w:p>
          <w:p w:rsidR="00F458CC" w:rsidRDefault="00F52FD0" w:rsidP="00F458CC">
            <w:pPr>
              <w:widowControl w:val="0"/>
              <w:spacing w:line="302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«Детский сад № </w:t>
            </w:r>
            <w:r w:rsidRPr="00F52FD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268</w:t>
            </w:r>
            <w:r w:rsidR="00F458CC" w:rsidRPr="00F458C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»</w:t>
            </w:r>
          </w:p>
          <w:p w:rsidR="00F458CC" w:rsidRPr="00F458CC" w:rsidRDefault="009E0C54" w:rsidP="00F458CC">
            <w:pPr>
              <w:widowControl w:val="0"/>
              <w:spacing w:line="302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Протокол от « 09» января</w:t>
            </w:r>
            <w:r w:rsidR="00F458CC" w:rsidRPr="00F458C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2023 г. №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</w:p>
          <w:p w:rsidR="00F458CC" w:rsidRDefault="00F458CC" w:rsidP="00F458CC">
            <w:pPr>
              <w:pStyle w:val="1"/>
              <w:shd w:val="clear" w:color="auto" w:fill="auto"/>
              <w:spacing w:after="200" w:line="240" w:lineRule="auto"/>
              <w:jc w:val="center"/>
            </w:pPr>
          </w:p>
        </w:tc>
        <w:tc>
          <w:tcPr>
            <w:tcW w:w="3505" w:type="dxa"/>
          </w:tcPr>
          <w:p w:rsidR="00F458CC" w:rsidRPr="00F458CC" w:rsidRDefault="00F458CC" w:rsidP="00F458CC">
            <w:pPr>
              <w:widowControl w:val="0"/>
              <w:ind w:left="12" w:right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58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УТВЕРЖДЕНО</w:t>
            </w:r>
          </w:p>
          <w:p w:rsidR="00F458CC" w:rsidRDefault="00F458CC" w:rsidP="00F458CC">
            <w:pPr>
              <w:widowControl w:val="0"/>
              <w:spacing w:line="300" w:lineRule="auto"/>
              <w:ind w:left="12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458C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Приказом заведующего М</w:t>
            </w:r>
            <w:r w:rsidR="00532C7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Б</w:t>
            </w:r>
            <w:r w:rsidRPr="00F458C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ДОУ</w:t>
            </w:r>
            <w:r w:rsidRPr="00F458C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br/>
              <w:t>«Детский сад №</w:t>
            </w:r>
            <w:r w:rsidR="009E0C5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268</w:t>
            </w:r>
            <w:r w:rsidRPr="00F458C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»</w:t>
            </w:r>
          </w:p>
          <w:p w:rsidR="00F458CC" w:rsidRPr="00F458CC" w:rsidRDefault="009E0C54" w:rsidP="00F458CC">
            <w:pPr>
              <w:widowControl w:val="0"/>
              <w:spacing w:line="300" w:lineRule="auto"/>
              <w:ind w:left="12"/>
              <w:rPr>
                <w:rFonts w:ascii="Times New Roman" w:eastAsia="Times New Roman" w:hAnsi="Times New Roman" w:cs="Times New Roman"/>
                <w:color w:val="000000"/>
                <w:lang w:val="en-US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от «09</w:t>
            </w:r>
            <w:r w:rsidR="00F458CC" w:rsidRPr="00F458C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января</w:t>
            </w:r>
            <w:r w:rsidR="00F458CC" w:rsidRPr="00F458C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2023 г.</w:t>
            </w:r>
            <w:r w:rsidR="00F458C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="006A107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№</w:t>
            </w:r>
            <w:r w:rsidR="006A1071">
              <w:rPr>
                <w:rFonts w:ascii="Times New Roman" w:eastAsia="Times New Roman" w:hAnsi="Times New Roman" w:cs="Times New Roman"/>
                <w:color w:val="000000"/>
                <w:lang w:val="en-US"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  <w:r w:rsidR="006A1071">
              <w:rPr>
                <w:rFonts w:ascii="Times New Roman" w:eastAsia="Times New Roman" w:hAnsi="Times New Roman" w:cs="Times New Roman"/>
                <w:color w:val="000000"/>
                <w:lang w:val="en-US" w:eastAsia="ru-RU" w:bidi="ru-RU"/>
              </w:rPr>
              <w:t>/1-</w:t>
            </w:r>
            <w:r w:rsidR="006A107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</w:t>
            </w:r>
          </w:p>
          <w:p w:rsidR="00F458CC" w:rsidRDefault="00F458CC" w:rsidP="00F458CC">
            <w:pPr>
              <w:pStyle w:val="1"/>
              <w:shd w:val="clear" w:color="auto" w:fill="auto"/>
              <w:spacing w:after="200" w:line="240" w:lineRule="auto"/>
              <w:jc w:val="center"/>
            </w:pPr>
          </w:p>
        </w:tc>
      </w:tr>
    </w:tbl>
    <w:p w:rsidR="00F458CC" w:rsidRDefault="00F458CC" w:rsidP="00F458CC">
      <w:pPr>
        <w:pStyle w:val="1"/>
        <w:shd w:val="clear" w:color="auto" w:fill="auto"/>
        <w:spacing w:after="200" w:line="240" w:lineRule="auto"/>
        <w:ind w:left="1400"/>
        <w:jc w:val="center"/>
      </w:pPr>
    </w:p>
    <w:p w:rsidR="00A878DB" w:rsidRDefault="00A878DB" w:rsidP="00F458CC">
      <w:pPr>
        <w:pStyle w:val="1"/>
        <w:shd w:val="clear" w:color="auto" w:fill="auto"/>
        <w:spacing w:after="200" w:line="240" w:lineRule="auto"/>
        <w:ind w:left="1400"/>
        <w:jc w:val="center"/>
      </w:pPr>
    </w:p>
    <w:p w:rsidR="00A878DB" w:rsidRDefault="00A878DB" w:rsidP="00F458CC">
      <w:pPr>
        <w:pStyle w:val="1"/>
        <w:shd w:val="clear" w:color="auto" w:fill="auto"/>
        <w:spacing w:after="200" w:line="240" w:lineRule="auto"/>
        <w:ind w:left="1400"/>
        <w:jc w:val="center"/>
      </w:pPr>
    </w:p>
    <w:p w:rsidR="00532C71" w:rsidRDefault="00532C71" w:rsidP="00F458CC">
      <w:pPr>
        <w:pStyle w:val="1"/>
        <w:shd w:val="clear" w:color="auto" w:fill="auto"/>
        <w:spacing w:after="200" w:line="240" w:lineRule="auto"/>
        <w:ind w:left="1400"/>
        <w:jc w:val="center"/>
      </w:pPr>
    </w:p>
    <w:p w:rsidR="00A878DB" w:rsidRDefault="00A878DB" w:rsidP="00A878D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878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ПОЛОЖЕНИЕ</w:t>
      </w:r>
    </w:p>
    <w:p w:rsidR="00A878DB" w:rsidRPr="00A878DB" w:rsidRDefault="00A878DB" w:rsidP="00A878D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878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о системе наставничества педагогических работников </w:t>
      </w:r>
      <w:proofErr w:type="gramStart"/>
      <w:r w:rsidRPr="00A878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в</w:t>
      </w:r>
      <w:proofErr w:type="gramEnd"/>
    </w:p>
    <w:p w:rsidR="00A878DB" w:rsidRPr="00A878DB" w:rsidRDefault="00A878DB" w:rsidP="00A878DB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1" w:name="bookmark0"/>
      <w:bookmarkStart w:id="2" w:name="bookmark1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Муниципальном бюджетном</w:t>
      </w:r>
      <w:r w:rsidRPr="00A878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дошкольном образовательном </w:t>
      </w:r>
      <w:proofErr w:type="gramStart"/>
      <w:r w:rsidRPr="00A878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учреждении</w:t>
      </w:r>
      <w:proofErr w:type="gramEnd"/>
      <w:r w:rsidRPr="00A878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br/>
        <w:t>«Детский сад №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268</w:t>
      </w:r>
      <w:r w:rsidRPr="00A878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»</w:t>
      </w:r>
      <w:bookmarkEnd w:id="1"/>
      <w:bookmarkEnd w:id="2"/>
    </w:p>
    <w:p w:rsidR="00F458CC" w:rsidRDefault="00F458CC" w:rsidP="00A878DB">
      <w:pPr>
        <w:pStyle w:val="20"/>
        <w:shd w:val="clear" w:color="auto" w:fill="auto"/>
        <w:ind w:left="1134"/>
        <w:jc w:val="left"/>
      </w:pPr>
    </w:p>
    <w:p w:rsidR="000D6617" w:rsidRDefault="000D6617" w:rsidP="00F458CC">
      <w:pPr>
        <w:ind w:left="851"/>
        <w:jc w:val="center"/>
      </w:pPr>
    </w:p>
    <w:p w:rsidR="00F458CC" w:rsidRDefault="00F458CC" w:rsidP="00F458CC">
      <w:pPr>
        <w:ind w:left="851"/>
        <w:jc w:val="center"/>
      </w:pPr>
    </w:p>
    <w:p w:rsidR="00F458CC" w:rsidRPr="006A1071" w:rsidRDefault="00F458CC" w:rsidP="00F458CC">
      <w:pPr>
        <w:ind w:left="851"/>
        <w:jc w:val="center"/>
      </w:pPr>
    </w:p>
    <w:p w:rsidR="006A1071" w:rsidRPr="006A1071" w:rsidRDefault="006A1071" w:rsidP="00F458CC">
      <w:pPr>
        <w:ind w:left="851"/>
        <w:jc w:val="center"/>
      </w:pPr>
    </w:p>
    <w:p w:rsidR="006A1071" w:rsidRPr="006A1071" w:rsidRDefault="006A1071" w:rsidP="00F458CC">
      <w:pPr>
        <w:ind w:left="851"/>
        <w:jc w:val="center"/>
      </w:pPr>
    </w:p>
    <w:p w:rsidR="00F458CC" w:rsidRDefault="00F458CC" w:rsidP="00F458CC">
      <w:pPr>
        <w:ind w:left="851"/>
        <w:jc w:val="center"/>
      </w:pPr>
    </w:p>
    <w:p w:rsidR="00F458CC" w:rsidRDefault="00F458CC" w:rsidP="00F458CC">
      <w:pPr>
        <w:ind w:left="851"/>
        <w:jc w:val="center"/>
      </w:pPr>
    </w:p>
    <w:p w:rsidR="00A878DB" w:rsidRDefault="00A878DB" w:rsidP="00F458CC">
      <w:pPr>
        <w:ind w:left="851"/>
        <w:jc w:val="center"/>
      </w:pPr>
    </w:p>
    <w:p w:rsidR="00A878DB" w:rsidRDefault="00A878DB" w:rsidP="00F458CC">
      <w:pPr>
        <w:ind w:left="851"/>
        <w:jc w:val="center"/>
      </w:pPr>
    </w:p>
    <w:p w:rsidR="00A878DB" w:rsidRDefault="00A878DB" w:rsidP="00F458CC">
      <w:pPr>
        <w:ind w:left="851"/>
        <w:jc w:val="center"/>
      </w:pPr>
    </w:p>
    <w:p w:rsidR="00A878DB" w:rsidRDefault="00A878DB" w:rsidP="00F458CC">
      <w:pPr>
        <w:ind w:left="851"/>
        <w:jc w:val="center"/>
      </w:pPr>
    </w:p>
    <w:p w:rsidR="00A878DB" w:rsidRDefault="00A878DB" w:rsidP="00F458CC">
      <w:pPr>
        <w:ind w:left="851"/>
        <w:jc w:val="center"/>
      </w:pPr>
    </w:p>
    <w:p w:rsidR="00A878DB" w:rsidRDefault="00A878DB" w:rsidP="00F458CC">
      <w:pPr>
        <w:ind w:left="851"/>
        <w:jc w:val="center"/>
      </w:pPr>
      <w:r>
        <w:t>2023</w:t>
      </w:r>
    </w:p>
    <w:p w:rsidR="00A878DB" w:rsidRPr="00A878DB" w:rsidRDefault="00A878DB" w:rsidP="00A878DB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3" w:name="bookmark2"/>
      <w:bookmarkStart w:id="4" w:name="bookmark3"/>
      <w:r w:rsidRPr="00A878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lastRenderedPageBreak/>
        <w:t>Общие положения</w:t>
      </w:r>
      <w:bookmarkEnd w:id="3"/>
      <w:bookmarkEnd w:id="4"/>
    </w:p>
    <w:p w:rsidR="00A878DB" w:rsidRPr="00A878DB" w:rsidRDefault="00A878DB" w:rsidP="00A878DB">
      <w:pPr>
        <w:widowControl w:val="0"/>
        <w:numPr>
          <w:ilvl w:val="1"/>
          <w:numId w:val="4"/>
        </w:numPr>
        <w:tabs>
          <w:tab w:val="left" w:pos="166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87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Настоящее Положение о системе наставничества педагогических работников в образовательной организации М</w:t>
      </w:r>
      <w:r w:rsidR="00A543A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БДОУ «Детский сад №268</w:t>
      </w:r>
      <w:r w:rsidRPr="00A87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» определяет цели, задачи, формы и порядок осуществления наставничества </w:t>
      </w:r>
      <w:r w:rsidRPr="00A878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(Далее -</w:t>
      </w:r>
      <w:r w:rsidRPr="00A87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Положение). Разработано в соответствии с нормативной правовой базой в сфере образования и наставничества.</w:t>
      </w:r>
    </w:p>
    <w:p w:rsidR="00A878DB" w:rsidRPr="00A878DB" w:rsidRDefault="00A878DB" w:rsidP="00A878DB">
      <w:pPr>
        <w:widowControl w:val="0"/>
        <w:numPr>
          <w:ilvl w:val="1"/>
          <w:numId w:val="4"/>
        </w:numPr>
        <w:tabs>
          <w:tab w:val="left" w:pos="162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87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Положении используются следующие понятия:</w:t>
      </w:r>
    </w:p>
    <w:p w:rsidR="00A878DB" w:rsidRPr="00A878DB" w:rsidRDefault="00A878DB" w:rsidP="00A878DB">
      <w:pPr>
        <w:widowControl w:val="0"/>
        <w:spacing w:after="0" w:line="240" w:lineRule="auto"/>
        <w:ind w:left="40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878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Наставник -</w:t>
      </w:r>
      <w:r w:rsidRPr="00A87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педагогический работник, назначаемый </w:t>
      </w:r>
      <w:proofErr w:type="gramStart"/>
      <w:r w:rsidRPr="00A87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ответственным</w:t>
      </w:r>
      <w:proofErr w:type="gramEnd"/>
      <w:r w:rsidRPr="00A87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за профессиональную и должностную адаптацию лица, в отношении которого осуществляется наставническая деятельность в образовательной организации.</w:t>
      </w:r>
    </w:p>
    <w:p w:rsidR="00A878DB" w:rsidRPr="00A878DB" w:rsidRDefault="00A878DB" w:rsidP="00A878DB">
      <w:pPr>
        <w:widowControl w:val="0"/>
        <w:spacing w:after="0" w:line="240" w:lineRule="auto"/>
        <w:ind w:left="40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878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Наставляемый -</w:t>
      </w:r>
      <w:r w:rsidRPr="00A87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участник системы наставничества, который через взаимодействие с наставником и при его помощи и поддержке приобретает новый опыт, развивает необходимые навыки и компетенции, добивается предсказуемых результатов, преодолевая тем самым свои профессиональные затруднения.</w:t>
      </w:r>
    </w:p>
    <w:p w:rsidR="00A878DB" w:rsidRPr="00A878DB" w:rsidRDefault="00A878DB" w:rsidP="00A878DB">
      <w:pPr>
        <w:widowControl w:val="0"/>
        <w:spacing w:after="0" w:line="240" w:lineRule="auto"/>
        <w:ind w:left="40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878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Куратор -</w:t>
      </w:r>
      <w:r w:rsidRPr="00A87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сотрудник образовательной организации, учреждения из числа ее социальных партнеров (другие образовательные учреждения - школы, вузы, колледжи; учреждения культуры и спорта, дополнительного профессионального образования, предприятия и др.), который отвечает за реализацию персонализированны</w:t>
      </w:r>
      <w:proofErr w:type="gramStart"/>
      <w:r w:rsidRPr="00A87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х(</w:t>
      </w:r>
      <w:proofErr w:type="gramEnd"/>
      <w:r w:rsidRPr="00A87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ой) программ(ы) наставничества.</w:t>
      </w:r>
    </w:p>
    <w:p w:rsidR="00A878DB" w:rsidRPr="00A878DB" w:rsidRDefault="00A878DB" w:rsidP="00A878DB">
      <w:pPr>
        <w:widowControl w:val="0"/>
        <w:spacing w:after="0" w:line="240" w:lineRule="auto"/>
        <w:ind w:left="40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878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Наставничество -</w:t>
      </w:r>
      <w:r w:rsidRPr="00A87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форма обеспечения профессионального становления, развития и адаптации к квалифицированному исполнению должностных обязанностей лиц, в отношении которых осуществляется наставничество.</w:t>
      </w:r>
    </w:p>
    <w:p w:rsidR="00A878DB" w:rsidRPr="00A878DB" w:rsidRDefault="00A878DB" w:rsidP="00A878DB">
      <w:pPr>
        <w:widowControl w:val="0"/>
        <w:spacing w:after="0" w:line="240" w:lineRule="auto"/>
        <w:ind w:left="40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878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 xml:space="preserve">Форма наставничества </w:t>
      </w:r>
      <w:r w:rsidRPr="00A878D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-</w:t>
      </w:r>
      <w:r w:rsidRPr="00A87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способ реализации системы наставничества через организацию работы наставнической пары/группы, участники которой находятся</w:t>
      </w:r>
    </w:p>
    <w:p w:rsidR="00A878DB" w:rsidRPr="00A878DB" w:rsidRDefault="00A878DB" w:rsidP="00A878DB">
      <w:pPr>
        <w:widowControl w:val="0"/>
        <w:spacing w:after="0" w:line="240" w:lineRule="auto"/>
        <w:ind w:left="400" w:firstLine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87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заданной ролевой ситуации, определяемой основной деятельностью и позицией участников.</w:t>
      </w:r>
    </w:p>
    <w:p w:rsidR="00A878DB" w:rsidRPr="00A878DB" w:rsidRDefault="00A878DB" w:rsidP="00A878DB">
      <w:pPr>
        <w:widowControl w:val="0"/>
        <w:spacing w:after="0" w:line="240" w:lineRule="auto"/>
        <w:ind w:left="40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878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Персонализированная программа наставничества</w:t>
      </w:r>
      <w:r w:rsidRPr="00A87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- это краткосрочная персонализированная программа (от 3 месяцев до 1 года), включающая описание форм и видов наставничества, участников наставнической деятельности, направления наставнической деятельности и перечень мероприятий, нацеленных на устранение выявленных профессиональных затруднений наставляемого и на поддержку его сильных сторон.</w:t>
      </w:r>
    </w:p>
    <w:p w:rsidR="00A878DB" w:rsidRPr="00A878DB" w:rsidRDefault="00A878DB" w:rsidP="00A878DB">
      <w:pPr>
        <w:widowControl w:val="0"/>
        <w:numPr>
          <w:ilvl w:val="1"/>
          <w:numId w:val="4"/>
        </w:numPr>
        <w:tabs>
          <w:tab w:val="left" w:pos="166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87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Основными принципами системы наставничества педагогических работников являются:</w:t>
      </w:r>
    </w:p>
    <w:p w:rsidR="00A878DB" w:rsidRPr="00A878DB" w:rsidRDefault="00A878DB" w:rsidP="00A878DB">
      <w:pPr>
        <w:widowControl w:val="0"/>
        <w:numPr>
          <w:ilvl w:val="0"/>
          <w:numId w:val="5"/>
        </w:numPr>
        <w:tabs>
          <w:tab w:val="left" w:pos="2530"/>
        </w:tabs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87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принцип научности - предполагает применение </w:t>
      </w:r>
      <w:proofErr w:type="spellStart"/>
      <w:r w:rsidRPr="00A87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научно</w:t>
      </w:r>
      <w:r w:rsidRPr="00A87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обоснованных</w:t>
      </w:r>
      <w:proofErr w:type="spellEnd"/>
      <w:r w:rsidRPr="00A87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методик и технологий в сфере наставничества педагогических работников;</w:t>
      </w:r>
    </w:p>
    <w:p w:rsidR="00A878DB" w:rsidRDefault="00A878DB" w:rsidP="00F458CC">
      <w:pPr>
        <w:ind w:left="851"/>
        <w:jc w:val="center"/>
      </w:pPr>
    </w:p>
    <w:p w:rsidR="00F458CC" w:rsidRDefault="00F458CC" w:rsidP="00D15C59">
      <w:pPr>
        <w:ind w:left="851"/>
        <w:jc w:val="center"/>
      </w:pPr>
    </w:p>
    <w:p w:rsidR="00D15C59" w:rsidRDefault="00D15C59" w:rsidP="00D15C59">
      <w:pPr>
        <w:ind w:left="851"/>
        <w:jc w:val="center"/>
      </w:pPr>
    </w:p>
    <w:p w:rsidR="00A878DB" w:rsidRPr="00A878DB" w:rsidRDefault="00A878DB" w:rsidP="00A878DB">
      <w:pPr>
        <w:widowControl w:val="0"/>
        <w:numPr>
          <w:ilvl w:val="0"/>
          <w:numId w:val="5"/>
        </w:numPr>
        <w:tabs>
          <w:tab w:val="left" w:pos="2530"/>
        </w:tabs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87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принцип системности и стратегической целостности - предполагает разработку и реализацию практик наставничества с максимальным </w:t>
      </w:r>
      <w:r w:rsidRPr="00A87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охватом всех необходимых компонентов системы образования на федеральном, региональном, муниципальном уровнях и уровне образовательной организации;</w:t>
      </w:r>
    </w:p>
    <w:p w:rsidR="00A878DB" w:rsidRPr="00A878DB" w:rsidRDefault="00A878DB" w:rsidP="00A878DB">
      <w:pPr>
        <w:widowControl w:val="0"/>
        <w:numPr>
          <w:ilvl w:val="0"/>
          <w:numId w:val="5"/>
        </w:numPr>
        <w:tabs>
          <w:tab w:val="left" w:pos="2530"/>
        </w:tabs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87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принцип </w:t>
      </w:r>
      <w:r w:rsidRPr="00A878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легитимности</w:t>
      </w:r>
      <w:r w:rsidRPr="00A87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подразумевает соответствие деятельности по реализации программы наставничества законодательству Российской Федерации, региональной </w:t>
      </w:r>
      <w:proofErr w:type="spellStart"/>
      <w:r w:rsidRPr="00A87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нормативно</w:t>
      </w:r>
      <w:r w:rsidRPr="00A87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правовой</w:t>
      </w:r>
      <w:proofErr w:type="spellEnd"/>
      <w:r w:rsidRPr="00A87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базе;</w:t>
      </w:r>
    </w:p>
    <w:p w:rsidR="00A878DB" w:rsidRPr="00A878DB" w:rsidRDefault="00A878DB" w:rsidP="00A878DB">
      <w:pPr>
        <w:widowControl w:val="0"/>
        <w:numPr>
          <w:ilvl w:val="0"/>
          <w:numId w:val="5"/>
        </w:numPr>
        <w:tabs>
          <w:tab w:val="left" w:pos="2530"/>
        </w:tabs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87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принцип </w:t>
      </w:r>
      <w:r w:rsidRPr="00A878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 xml:space="preserve">обеспечения суверенных прав личности </w:t>
      </w:r>
      <w:r w:rsidRPr="00A87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предполагает приоритет интересов личности и личностного развития педагога в процессе его профессионального и социального развития, честность и открытость взаимоотношений, уважение к личности наставляемого и наставника;</w:t>
      </w:r>
    </w:p>
    <w:p w:rsidR="00A878DB" w:rsidRPr="00A878DB" w:rsidRDefault="00A878DB" w:rsidP="00A878DB">
      <w:pPr>
        <w:widowControl w:val="0"/>
        <w:numPr>
          <w:ilvl w:val="0"/>
          <w:numId w:val="5"/>
        </w:numPr>
        <w:tabs>
          <w:tab w:val="left" w:pos="2530"/>
        </w:tabs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87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принцип </w:t>
      </w:r>
      <w:r w:rsidRPr="00A878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добровольности, свободы выбора, учета многофакторности</w:t>
      </w:r>
      <w:r w:rsidRPr="00A87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 определении и совместной деятельности наставника и наставляемого;</w:t>
      </w:r>
    </w:p>
    <w:p w:rsidR="00A878DB" w:rsidRPr="00A878DB" w:rsidRDefault="00A878DB" w:rsidP="00A878DB">
      <w:pPr>
        <w:widowControl w:val="0"/>
        <w:numPr>
          <w:ilvl w:val="0"/>
          <w:numId w:val="5"/>
        </w:numPr>
        <w:tabs>
          <w:tab w:val="left" w:pos="2530"/>
        </w:tabs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87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принцип </w:t>
      </w:r>
      <w:proofErr w:type="spellStart"/>
      <w:r w:rsidRPr="00A878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аксиологичности</w:t>
      </w:r>
      <w:proofErr w:type="spellEnd"/>
      <w:r w:rsidRPr="00A87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подразумевает формирование у наставляемого и наставника ценностных отношений к профессиональной деятельности, уважения к личности, государству и окружающей среде, общечеловеческим ценностям;</w:t>
      </w:r>
    </w:p>
    <w:p w:rsidR="00A878DB" w:rsidRPr="00A878DB" w:rsidRDefault="00A878DB" w:rsidP="00A878DB">
      <w:pPr>
        <w:widowControl w:val="0"/>
        <w:numPr>
          <w:ilvl w:val="0"/>
          <w:numId w:val="5"/>
        </w:numPr>
        <w:tabs>
          <w:tab w:val="left" w:pos="2530"/>
        </w:tabs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87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принцип </w:t>
      </w:r>
      <w:r w:rsidRPr="00A878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личной ответственности</w:t>
      </w:r>
      <w:r w:rsidRPr="00A87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предполагает ответственное поведение всех субъектов наставнической деятельности - куратора, наставника, наставляемого и пр. к внедрению практик наставничества, его результатам, выбору коммуникативных стратегий и механизмов наставничества;</w:t>
      </w:r>
    </w:p>
    <w:p w:rsidR="00A878DB" w:rsidRPr="00A878DB" w:rsidRDefault="00A878DB" w:rsidP="00A878DB">
      <w:pPr>
        <w:widowControl w:val="0"/>
        <w:numPr>
          <w:ilvl w:val="0"/>
          <w:numId w:val="5"/>
        </w:numPr>
        <w:tabs>
          <w:tab w:val="left" w:pos="2530"/>
        </w:tabs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87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принцип </w:t>
      </w:r>
      <w:r w:rsidRPr="00A878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 xml:space="preserve">индивидуализации и персонализации </w:t>
      </w:r>
      <w:r w:rsidRPr="00A87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наставничества направлен на сохранение индивидуальных приоритетов в создании для наставляемого индивидуальной траектории развития;</w:t>
      </w:r>
    </w:p>
    <w:p w:rsidR="00A878DB" w:rsidRPr="00A878DB" w:rsidRDefault="00A878DB" w:rsidP="00A878DB">
      <w:pPr>
        <w:widowControl w:val="0"/>
        <w:numPr>
          <w:ilvl w:val="0"/>
          <w:numId w:val="5"/>
        </w:numPr>
        <w:tabs>
          <w:tab w:val="left" w:pos="2530"/>
        </w:tabs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87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принцип </w:t>
      </w:r>
      <w:r w:rsidRPr="00A878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равенства</w:t>
      </w:r>
      <w:r w:rsidRPr="00A87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признает, что наставничество реализуется людьми, имеющими равный социальный статус педагога с соответствующей системой прав, обязанностей, ответственности, независимо от ролевой позиции в системе наставничества.</w:t>
      </w:r>
    </w:p>
    <w:p w:rsidR="00A878DB" w:rsidRPr="00A878DB" w:rsidRDefault="00A878DB" w:rsidP="00A878DB">
      <w:pPr>
        <w:widowControl w:val="0"/>
        <w:numPr>
          <w:ilvl w:val="1"/>
          <w:numId w:val="4"/>
        </w:numPr>
        <w:tabs>
          <w:tab w:val="left" w:pos="168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87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Участие в системе наставничества не должно наносить ущерба образовательному процессу образовательной организации. Решение об освобождении наставника и наставляемого от выполнения должностных обязанностей для участия в мероприятиях плана реализации персонализированной программы наставничества принимает руководитель образовательной организации в исключительных случаях при условии обеспечения непрерывности образовательного процесса в образовательной организации и замены их отсутствия.</w:t>
      </w:r>
    </w:p>
    <w:p w:rsidR="00A878DB" w:rsidRPr="00A878DB" w:rsidRDefault="00A878DB" w:rsidP="00A878DB">
      <w:pPr>
        <w:widowControl w:val="0"/>
        <w:numPr>
          <w:ilvl w:val="0"/>
          <w:numId w:val="4"/>
        </w:numPr>
        <w:tabs>
          <w:tab w:val="left" w:pos="1471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5" w:name="bookmark4"/>
      <w:bookmarkStart w:id="6" w:name="bookmark5"/>
      <w:r w:rsidRPr="00A878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Цель и задачи системы наставничества. Формы наставничества</w:t>
      </w:r>
      <w:bookmarkEnd w:id="5"/>
      <w:bookmarkEnd w:id="6"/>
    </w:p>
    <w:p w:rsidR="00A878DB" w:rsidRPr="00A878DB" w:rsidRDefault="00A878DB" w:rsidP="00A878DB">
      <w:pPr>
        <w:widowControl w:val="0"/>
        <w:numPr>
          <w:ilvl w:val="1"/>
          <w:numId w:val="4"/>
        </w:numPr>
        <w:tabs>
          <w:tab w:val="left" w:pos="176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878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Цель</w:t>
      </w:r>
      <w:r w:rsidRPr="00A87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системы наставничества педагогических работников в образовательной организации - реализация комплекса мер по созданию эффективной среды наставничества в образовательной организации, способствующей непрерывному профессиональному росту и самоопределению, личностному и социальному развитию педагогических работников, самореализации и закреплению молодых/начинающих специалистов в педагогической профессии.</w:t>
      </w:r>
    </w:p>
    <w:p w:rsidR="00A878DB" w:rsidRPr="00A878DB" w:rsidRDefault="00A878DB" w:rsidP="00A878DB">
      <w:pPr>
        <w:widowControl w:val="0"/>
        <w:numPr>
          <w:ilvl w:val="1"/>
          <w:numId w:val="4"/>
        </w:numPr>
        <w:tabs>
          <w:tab w:val="left" w:pos="168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878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Задачи</w:t>
      </w:r>
      <w:r w:rsidRPr="00A87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системы наставничества педагогических работников:</w:t>
      </w:r>
    </w:p>
    <w:p w:rsidR="00A878DB" w:rsidRPr="00A878DB" w:rsidRDefault="00A878DB" w:rsidP="00A878DB">
      <w:pPr>
        <w:widowControl w:val="0"/>
        <w:numPr>
          <w:ilvl w:val="0"/>
          <w:numId w:val="6"/>
        </w:numPr>
        <w:tabs>
          <w:tab w:val="left" w:pos="158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87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содействовать созданию в образовательной организации психологически комфортной образовательной среды наставничества, способствующей раскрытию личностного, профессионального, творческого потенциала педагогов путем проектирования их индивидуальной профессиональной траектории;</w:t>
      </w:r>
    </w:p>
    <w:p w:rsidR="00A878DB" w:rsidRPr="00A878DB" w:rsidRDefault="00A878DB" w:rsidP="00A878DB">
      <w:pPr>
        <w:widowControl w:val="0"/>
        <w:numPr>
          <w:ilvl w:val="0"/>
          <w:numId w:val="6"/>
        </w:numPr>
        <w:tabs>
          <w:tab w:val="left" w:pos="158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87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оказывать помощь в освоении цифровой </w:t>
      </w:r>
      <w:proofErr w:type="spellStart"/>
      <w:r w:rsidRPr="00A87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информационно</w:t>
      </w:r>
      <w:r w:rsidRPr="00A87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коммуникативной</w:t>
      </w:r>
      <w:proofErr w:type="spellEnd"/>
      <w:r w:rsidRPr="00A87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среды, эффективных форматов непрерывного профессионального развития и методической поддержки педагогических работников образовательной организации, региональных систем </w:t>
      </w:r>
      <w:proofErr w:type="spellStart"/>
      <w:r w:rsidRPr="00A87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научно</w:t>
      </w:r>
      <w:r w:rsidRPr="00A87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методического</w:t>
      </w:r>
      <w:proofErr w:type="spellEnd"/>
      <w:r w:rsidRPr="00A87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сопровождения педагогических работников и управленческих кадров;</w:t>
      </w:r>
    </w:p>
    <w:p w:rsidR="00A878DB" w:rsidRPr="00A878DB" w:rsidRDefault="00A878DB" w:rsidP="00A878DB">
      <w:pPr>
        <w:widowControl w:val="0"/>
        <w:numPr>
          <w:ilvl w:val="0"/>
          <w:numId w:val="6"/>
        </w:numPr>
        <w:tabs>
          <w:tab w:val="left" w:pos="137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87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содействовать участию в стратегических партнерских отношениях, развитию горизонтальных связей в сфере наставничества на школьном и внешкольном уровнях;</w:t>
      </w:r>
    </w:p>
    <w:p w:rsidR="00A878DB" w:rsidRPr="00A878DB" w:rsidRDefault="00A878DB" w:rsidP="00A878DB">
      <w:pPr>
        <w:widowControl w:val="0"/>
        <w:numPr>
          <w:ilvl w:val="0"/>
          <w:numId w:val="6"/>
        </w:numPr>
        <w:tabs>
          <w:tab w:val="left" w:pos="137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87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способствовать развитию профессиональных компетенций педагогов в условиях цифровой образовательной среды, востребованности использования современных информационно-коммуникативных и педагогических технологий путем внедрения разнообразных, в том числе реверсивных, сетевых и дистанционных форм наставничества;</w:t>
      </w:r>
    </w:p>
    <w:p w:rsidR="00A878DB" w:rsidRPr="00A878DB" w:rsidRDefault="00A878DB" w:rsidP="00A878DB">
      <w:pPr>
        <w:widowControl w:val="0"/>
        <w:numPr>
          <w:ilvl w:val="0"/>
          <w:numId w:val="6"/>
        </w:numPr>
        <w:tabs>
          <w:tab w:val="left" w:pos="137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87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содействовать увеличению числа закрепившихся в профессии педагогических кадров, в том числе молодых/начинающих педагогов;</w:t>
      </w:r>
    </w:p>
    <w:p w:rsidR="00A878DB" w:rsidRPr="00A878DB" w:rsidRDefault="00A878DB" w:rsidP="00A878DB">
      <w:pPr>
        <w:widowControl w:val="0"/>
        <w:numPr>
          <w:ilvl w:val="0"/>
          <w:numId w:val="6"/>
        </w:numPr>
        <w:tabs>
          <w:tab w:val="left" w:pos="137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87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оказывать помощь в профессиональной и должностной адаптации педагога, в отношении которого осуществляется наставничество, к условиям осуществления педагогической деятельности конкретной образовательной организации, ознакомление с традициями и укладом школьной жизни, а также в преодолении профессиональных трудностей, возникающих при выполнении должностных обязанностей;</w:t>
      </w:r>
    </w:p>
    <w:p w:rsidR="00A878DB" w:rsidRPr="00A878DB" w:rsidRDefault="00A878DB" w:rsidP="00A878DB">
      <w:pPr>
        <w:widowControl w:val="0"/>
        <w:numPr>
          <w:ilvl w:val="0"/>
          <w:numId w:val="6"/>
        </w:numPr>
        <w:tabs>
          <w:tab w:val="left" w:pos="137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87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обеспечивать формирование и развитие профессиональных знаний и навыков педагога, в отношении которого осуществляется наставничество;</w:t>
      </w:r>
    </w:p>
    <w:p w:rsidR="00A878DB" w:rsidRPr="00A878DB" w:rsidRDefault="00A878DB" w:rsidP="00A878DB">
      <w:pPr>
        <w:widowControl w:val="0"/>
        <w:numPr>
          <w:ilvl w:val="0"/>
          <w:numId w:val="6"/>
        </w:numPr>
        <w:tabs>
          <w:tab w:val="left" w:pos="137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87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ускорять процесс профессионального становления и развития педагога,</w:t>
      </w:r>
    </w:p>
    <w:p w:rsidR="00A878DB" w:rsidRPr="00A878DB" w:rsidRDefault="00A878DB" w:rsidP="00A878DB">
      <w:pPr>
        <w:pStyle w:val="1"/>
        <w:shd w:val="clear" w:color="auto" w:fill="auto"/>
        <w:ind w:left="400" w:firstLine="700"/>
        <w:jc w:val="both"/>
        <w:rPr>
          <w:color w:val="000000"/>
          <w:sz w:val="28"/>
          <w:szCs w:val="28"/>
          <w:lang w:eastAsia="ru-RU" w:bidi="ru-RU"/>
        </w:rPr>
      </w:pPr>
      <w:r w:rsidRPr="00A878DB">
        <w:rPr>
          <w:color w:val="000000"/>
          <w:sz w:val="28"/>
          <w:szCs w:val="28"/>
          <w:lang w:eastAsia="ru-RU" w:bidi="ru-RU"/>
        </w:rPr>
        <w:t xml:space="preserve">в </w:t>
      </w:r>
      <w:proofErr w:type="gramStart"/>
      <w:r w:rsidRPr="00A878DB">
        <w:rPr>
          <w:color w:val="000000"/>
          <w:sz w:val="28"/>
          <w:szCs w:val="28"/>
          <w:lang w:eastAsia="ru-RU" w:bidi="ru-RU"/>
        </w:rPr>
        <w:t>отношении</w:t>
      </w:r>
      <w:proofErr w:type="gramEnd"/>
      <w:r w:rsidRPr="00A878DB">
        <w:rPr>
          <w:color w:val="000000"/>
          <w:sz w:val="28"/>
          <w:szCs w:val="28"/>
          <w:lang w:eastAsia="ru-RU" w:bidi="ru-RU"/>
        </w:rPr>
        <w:t xml:space="preserve"> которых осуществляется наставничество, развитие их способности самостоятельно, качественно и ответственно выполнять возложенные функциональные обязанности в соответствии с замещаемой должностью; - содействовать в выработке навыков профессионального поведения педагогов, в отношении которых осуществляется наставничество, соответствующего профессионально-этическим принципам, а также требованиям, установленным законодательством;</w:t>
      </w:r>
    </w:p>
    <w:p w:rsidR="00A878DB" w:rsidRPr="00A878DB" w:rsidRDefault="00A878DB" w:rsidP="00A878DB">
      <w:pPr>
        <w:widowControl w:val="0"/>
        <w:spacing w:after="320" w:line="240" w:lineRule="auto"/>
        <w:ind w:left="40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87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знакомить педагогов, в отношении которых осуществляется наставничество, с эффективными формами и методами индивидуальной работы и работы в коллективе, направленными на развитие их способности самостоятельно и качественно выполнять возложенные на них должностные обязанности, повышать свой профессиональный уровень.</w:t>
      </w:r>
    </w:p>
    <w:p w:rsidR="00A878DB" w:rsidRPr="00A878DB" w:rsidRDefault="00A878DB" w:rsidP="00A878DB">
      <w:pPr>
        <w:widowControl w:val="0"/>
        <w:numPr>
          <w:ilvl w:val="1"/>
          <w:numId w:val="4"/>
        </w:numPr>
        <w:tabs>
          <w:tab w:val="left" w:pos="175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87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 образовательной организации применяются разнообразные формы наставничества («педагог - педагог», «руководитель образовательной </w:t>
      </w:r>
      <w:r w:rsidRPr="00A87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 xml:space="preserve">организации - педагог», «работодатель - студент», «педагог вуза/колледжа - молодой педагог образовательной организации» и другие) по отношению к наставнику или группе </w:t>
      </w:r>
      <w:proofErr w:type="gramStart"/>
      <w:r w:rsidRPr="00A87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наставляемых</w:t>
      </w:r>
      <w:proofErr w:type="gramEnd"/>
      <w:r w:rsidRPr="00A87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 Применение форм наставничества выбирается в зависимости от цели персонализированной программы наставничества педагога, имеющихся профессиональных затруднений, запроса наставляемого и имеющихся кадровых ресурсов. Формы наставничества используются как в одном виде, так и в комплексе в зависимости от запланированных эффектов.</w:t>
      </w:r>
    </w:p>
    <w:p w:rsidR="00A878DB" w:rsidRPr="00A878DB" w:rsidRDefault="00A878DB" w:rsidP="00A878DB">
      <w:pPr>
        <w:widowControl w:val="0"/>
        <w:spacing w:after="0" w:line="240" w:lineRule="auto"/>
        <w:ind w:left="40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proofErr w:type="gramStart"/>
      <w:r w:rsidRPr="00A878D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Виртуальное (дистанционное) наставничество</w:t>
      </w:r>
      <w:r w:rsidRPr="00A87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- дистанционная форма организации наставничества с использованием </w:t>
      </w:r>
      <w:proofErr w:type="spellStart"/>
      <w:r w:rsidRPr="00A87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информационно</w:t>
      </w:r>
      <w:r w:rsidRPr="00A87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коммуникационных</w:t>
      </w:r>
      <w:proofErr w:type="spellEnd"/>
      <w:r w:rsidRPr="00A87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технологий, таких как видеоконференции, платформы для дистанционного обучения, социальные сети и онлайн-сообщества, тематические интернет-порталы и др. Обеспечивает постоянное профессиональное и творческое общение, обмен опытом между наставником и наставляемым, позволяет дистанционно сформировать пары «наставник - наставляемый», привлечь профессионалов и сформировать банк данных наставников, делает наставничество доступным для широкого круга лиц.</w:t>
      </w:r>
      <w:proofErr w:type="gramEnd"/>
    </w:p>
    <w:p w:rsidR="00A878DB" w:rsidRPr="00A878DB" w:rsidRDefault="00A878DB" w:rsidP="00A878DB">
      <w:pPr>
        <w:widowControl w:val="0"/>
        <w:spacing w:after="0" w:line="240" w:lineRule="auto"/>
        <w:ind w:left="40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878D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Наставничество в группе</w:t>
      </w:r>
      <w:r w:rsidRPr="00A87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- форма наставничества, когда один наставник взаимодействует с группой наставляемых одновременно (от двух и более человек).</w:t>
      </w:r>
    </w:p>
    <w:p w:rsidR="00A878DB" w:rsidRPr="00A878DB" w:rsidRDefault="00A878DB" w:rsidP="00A878DB">
      <w:pPr>
        <w:widowControl w:val="0"/>
        <w:spacing w:after="0" w:line="240" w:lineRule="auto"/>
        <w:ind w:left="40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878D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Краткосрочное или целеполагающее наставничество</w:t>
      </w:r>
      <w:r w:rsidRPr="00A87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- наставник и наставляемый встречаются по заранее установленному графику для постановки конкретных целей, ориентированных на определенные краткосрочные результаты. Наставляемый должен приложить определенные усилия, чтобы проявить себя в период между встречами и достичь поставленных целей.</w:t>
      </w:r>
    </w:p>
    <w:p w:rsidR="00A878DB" w:rsidRPr="00A878DB" w:rsidRDefault="00A878DB" w:rsidP="00A878DB">
      <w:pPr>
        <w:widowControl w:val="0"/>
        <w:spacing w:after="0" w:line="240" w:lineRule="auto"/>
        <w:ind w:left="40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878D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Реверсивное наставничество</w:t>
      </w:r>
      <w:r w:rsidRPr="00A87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- профессионал младшего возраста становится наставником опытного работника по вопросам новых тенденций, технологий, а опытный педагог становится наставником молодого педагога в вопросах методики и организации учебно-воспитательного процесса.</w:t>
      </w:r>
    </w:p>
    <w:p w:rsidR="00A878DB" w:rsidRPr="00A878DB" w:rsidRDefault="00A878DB" w:rsidP="00A878DB">
      <w:pPr>
        <w:pStyle w:val="1"/>
        <w:shd w:val="clear" w:color="auto" w:fill="auto"/>
        <w:ind w:left="400" w:firstLine="20"/>
        <w:jc w:val="both"/>
        <w:rPr>
          <w:color w:val="000000"/>
          <w:sz w:val="28"/>
          <w:szCs w:val="28"/>
          <w:lang w:eastAsia="ru-RU" w:bidi="ru-RU"/>
        </w:rPr>
      </w:pPr>
      <w:r w:rsidRPr="00A878DB">
        <w:rPr>
          <w:b/>
          <w:bCs/>
          <w:i/>
          <w:iCs/>
          <w:color w:val="000000"/>
          <w:sz w:val="28"/>
          <w:szCs w:val="28"/>
          <w:lang w:eastAsia="ru-RU" w:bidi="ru-RU"/>
        </w:rPr>
        <w:t>Ситуационное наставничество</w:t>
      </w:r>
      <w:r w:rsidRPr="00A878DB">
        <w:rPr>
          <w:color w:val="000000"/>
          <w:sz w:val="28"/>
          <w:szCs w:val="28"/>
          <w:lang w:eastAsia="ru-RU" w:bidi="ru-RU"/>
        </w:rPr>
        <w:t xml:space="preserve"> - наставник оказывает помощь или консультацию всякий раз, когда наставляемый нуждается в них. Как правило, роль наставника состоит в том, чтобы обеспечить немедленное реагирование на ту или иную ситуацию, значимую для его подопечного.</w:t>
      </w:r>
    </w:p>
    <w:p w:rsidR="00A878DB" w:rsidRPr="00A878DB" w:rsidRDefault="00A878DB" w:rsidP="00A878DB">
      <w:pPr>
        <w:widowControl w:val="0"/>
        <w:spacing w:after="0" w:line="240" w:lineRule="auto"/>
        <w:ind w:left="40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proofErr w:type="gramStart"/>
      <w:r w:rsidRPr="00A878D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 xml:space="preserve">Скоростное наставничество </w:t>
      </w:r>
      <w:r w:rsidRPr="00A878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-</w:t>
      </w:r>
      <w:r w:rsidRPr="00A87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однократная встреча наставляемого (наставляемых) с наставником более высокого уровня (профессионалом/компетентным лицом) с целью построения взаимоотношений с другими работниками, объединенными общими проблемами и интересами или обменом опытом.</w:t>
      </w:r>
      <w:proofErr w:type="gramEnd"/>
      <w:r w:rsidRPr="00A87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Такие встречи помогают формулировать и устанавливать цели индивидуального развития и карьерного роста на основе информации, полученной из авторитетных источников, обменяться мнениями и личным опытом, а также наладить отношения «наставник - наставляемый» («равный - </w:t>
      </w:r>
      <w:proofErr w:type="gramStart"/>
      <w:r w:rsidRPr="00A87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равному</w:t>
      </w:r>
      <w:proofErr w:type="gramEnd"/>
      <w:r w:rsidRPr="00A87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»).</w:t>
      </w:r>
    </w:p>
    <w:p w:rsidR="00A878DB" w:rsidRPr="00A878DB" w:rsidRDefault="00A878DB" w:rsidP="00A878DB">
      <w:pPr>
        <w:widowControl w:val="0"/>
        <w:spacing w:after="0" w:line="240" w:lineRule="auto"/>
        <w:ind w:left="40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878D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 xml:space="preserve">Традиционная форма наставничества </w:t>
      </w:r>
      <w:r w:rsidRPr="00A878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(«</w:t>
      </w:r>
      <w:proofErr w:type="spellStart"/>
      <w:r w:rsidRPr="00A878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оДин</w:t>
      </w:r>
      <w:proofErr w:type="spellEnd"/>
      <w:r w:rsidRPr="00A878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-на-</w:t>
      </w:r>
      <w:proofErr w:type="spellStart"/>
      <w:r w:rsidRPr="00A878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оДин</w:t>
      </w:r>
      <w:proofErr w:type="spellEnd"/>
      <w:r w:rsidRPr="00A878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»)</w:t>
      </w:r>
      <w:r w:rsidRPr="00A87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- взаимодействие между более опытным и начинающим работником в течение определенного продолжительного времени. Обычно проводится отбор </w:t>
      </w:r>
      <w:r w:rsidRPr="00A87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наставника и наставляемого по определенным критериям: опыт, навыки, личностные характеристики и др.</w:t>
      </w:r>
    </w:p>
    <w:p w:rsidR="00A878DB" w:rsidRPr="00A878DB" w:rsidRDefault="00A878DB" w:rsidP="00A878DB">
      <w:pPr>
        <w:widowControl w:val="0"/>
        <w:spacing w:after="0" w:line="240" w:lineRule="auto"/>
        <w:ind w:left="40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878D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Форма наставничества «</w:t>
      </w:r>
      <w:proofErr w:type="spellStart"/>
      <w:r w:rsidRPr="00A878D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пеДагог</w:t>
      </w:r>
      <w:proofErr w:type="spellEnd"/>
      <w:r w:rsidRPr="00A878D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 xml:space="preserve"> - </w:t>
      </w:r>
      <w:proofErr w:type="spellStart"/>
      <w:r w:rsidRPr="00A878D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пеДагог</w:t>
      </w:r>
      <w:proofErr w:type="spellEnd"/>
      <w:r w:rsidRPr="00A878D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»</w:t>
      </w:r>
      <w:r w:rsidRPr="00A87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- способ реализации целевой модели наставничества через организацию взаимодействия наставнической пары «учитель-профессионал - учитель, вовлеченный в различные формы поддержки и сопровождения».</w:t>
      </w:r>
    </w:p>
    <w:p w:rsidR="00A878DB" w:rsidRPr="00A878DB" w:rsidRDefault="00A878DB" w:rsidP="00A878DB">
      <w:pPr>
        <w:widowControl w:val="0"/>
        <w:spacing w:after="320" w:line="240" w:lineRule="auto"/>
        <w:ind w:left="40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878D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 xml:space="preserve">Форма наставничества «руководитель образовательной организации - </w:t>
      </w:r>
      <w:proofErr w:type="spellStart"/>
      <w:r w:rsidRPr="00A878D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пеДагог</w:t>
      </w:r>
      <w:proofErr w:type="spellEnd"/>
      <w:r w:rsidRPr="00A878D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»</w:t>
      </w:r>
      <w:r w:rsidRPr="00A87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способ реализации целевой модели наставничества через организацию взаимодействия наставнической пары «руководитель образовательной организации - учитель», нацеленную на совершенствование образовательного процесса и достижение желаемых результатов руководителем образовательной организации посредством создания необходимых организационно-педагогических, кадровых, методических, психолого-педагогических условий и ресурсов.</w:t>
      </w:r>
    </w:p>
    <w:p w:rsidR="00A878DB" w:rsidRPr="00A878DB" w:rsidRDefault="00A878DB" w:rsidP="00A878DB">
      <w:pPr>
        <w:widowControl w:val="0"/>
        <w:numPr>
          <w:ilvl w:val="0"/>
          <w:numId w:val="4"/>
        </w:numPr>
        <w:tabs>
          <w:tab w:val="left" w:pos="1471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7" w:name="bookmark6"/>
      <w:bookmarkStart w:id="8" w:name="bookmark7"/>
      <w:r w:rsidRPr="00A878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Организация системы наставничества</w:t>
      </w:r>
      <w:bookmarkEnd w:id="7"/>
      <w:bookmarkEnd w:id="8"/>
    </w:p>
    <w:p w:rsidR="00A878DB" w:rsidRPr="00A878DB" w:rsidRDefault="00A878DB" w:rsidP="00A878DB">
      <w:pPr>
        <w:widowControl w:val="0"/>
        <w:numPr>
          <w:ilvl w:val="1"/>
          <w:numId w:val="4"/>
        </w:numPr>
        <w:tabs>
          <w:tab w:val="left" w:pos="16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87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Наставничество организуется на основании приказа руководителя образовательной организации «Об утверждении положения о системе наставничества педагогических работников в образовательной организации».</w:t>
      </w:r>
    </w:p>
    <w:p w:rsidR="00A878DB" w:rsidRPr="00A878DB" w:rsidRDefault="00A878DB" w:rsidP="00A878DB">
      <w:pPr>
        <w:widowControl w:val="0"/>
        <w:numPr>
          <w:ilvl w:val="1"/>
          <w:numId w:val="4"/>
        </w:numPr>
        <w:tabs>
          <w:tab w:val="left" w:pos="181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87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Педагогический работник назначается наставником с его письменного согласия приказом руководителя образовательной организации.</w:t>
      </w:r>
    </w:p>
    <w:p w:rsidR="00A878DB" w:rsidRPr="00A878DB" w:rsidRDefault="00A878DB" w:rsidP="00A878DB">
      <w:pPr>
        <w:widowControl w:val="0"/>
        <w:numPr>
          <w:ilvl w:val="1"/>
          <w:numId w:val="4"/>
        </w:numPr>
        <w:tabs>
          <w:tab w:val="left" w:pos="165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87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Руководитель образовательной организации:</w:t>
      </w:r>
    </w:p>
    <w:p w:rsidR="00A878DB" w:rsidRPr="00A878DB" w:rsidRDefault="00A878DB" w:rsidP="00A878DB">
      <w:pPr>
        <w:widowControl w:val="0"/>
        <w:numPr>
          <w:ilvl w:val="0"/>
          <w:numId w:val="6"/>
        </w:numPr>
        <w:tabs>
          <w:tab w:val="left" w:pos="156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87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осуществляет общее руководство и координацию внедрения (применения) системы (целевой модели) наставничества педагогических работников в образовательной организации;</w:t>
      </w:r>
    </w:p>
    <w:p w:rsidR="00A878DB" w:rsidRPr="00A878DB" w:rsidRDefault="00A878DB" w:rsidP="00A878DB">
      <w:pPr>
        <w:widowControl w:val="0"/>
        <w:numPr>
          <w:ilvl w:val="0"/>
          <w:numId w:val="6"/>
        </w:numPr>
        <w:tabs>
          <w:tab w:val="left" w:pos="137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87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издает локальные акты образовательной организации о внедрении (применении) системы (целевой модели) наставничества и организации наставничества педагогических работников в образовательной организации;</w:t>
      </w:r>
    </w:p>
    <w:p w:rsidR="00A878DB" w:rsidRPr="00A878DB" w:rsidRDefault="00A878DB" w:rsidP="00A878DB">
      <w:pPr>
        <w:widowControl w:val="0"/>
        <w:numPr>
          <w:ilvl w:val="0"/>
          <w:numId w:val="6"/>
        </w:numPr>
        <w:tabs>
          <w:tab w:val="left" w:pos="156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87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утверждает куратора реализации программ наставничества, способствует отбору наставников и наставляемых, а также утверждает их; - утверждает Дорожную карту (план мероприятий) по реализации Положения о системе наставничества педагогических работников в образовательной организации;</w:t>
      </w:r>
    </w:p>
    <w:p w:rsidR="00A878DB" w:rsidRPr="00A878DB" w:rsidRDefault="00A878DB" w:rsidP="00A878DB">
      <w:pPr>
        <w:widowControl w:val="0"/>
        <w:numPr>
          <w:ilvl w:val="0"/>
          <w:numId w:val="6"/>
        </w:numPr>
        <w:tabs>
          <w:tab w:val="left" w:pos="156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87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издает прика</w:t>
      </w:r>
      <w:proofErr w:type="gramStart"/>
      <w:r w:rsidRPr="00A87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з(</w:t>
      </w:r>
      <w:proofErr w:type="gramEnd"/>
      <w:r w:rsidRPr="00A87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ы) о закреплении наставнических пар/групп с письменного согласия их участников на возложение на них дополнительных обязанностей, связанных с наставнической деятельностью;</w:t>
      </w:r>
    </w:p>
    <w:p w:rsidR="00A878DB" w:rsidRPr="00A878DB" w:rsidRDefault="00A878DB" w:rsidP="00A878DB">
      <w:pPr>
        <w:widowControl w:val="0"/>
        <w:numPr>
          <w:ilvl w:val="0"/>
          <w:numId w:val="6"/>
        </w:numPr>
        <w:tabs>
          <w:tab w:val="left" w:pos="156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87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- способствует созданию сетевого взаимодействия в сфере наставничества, осуществляет контакты с различными учреждениями и организациями по проблемам наставничества (заключение договоров о сотрудничестве, о социальном партнерстве, проведение координационных совещаний, участие в конференциях, форумах, </w:t>
      </w:r>
      <w:proofErr w:type="spellStart"/>
      <w:r w:rsidRPr="00A87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вебинарах</w:t>
      </w:r>
      <w:proofErr w:type="spellEnd"/>
      <w:r w:rsidRPr="00A87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семинарах по проблемам наставничества и т.п.);</w:t>
      </w:r>
    </w:p>
    <w:p w:rsidR="00A878DB" w:rsidRPr="00A878DB" w:rsidRDefault="00A878DB" w:rsidP="00A878DB">
      <w:pPr>
        <w:widowControl w:val="0"/>
        <w:numPr>
          <w:ilvl w:val="0"/>
          <w:numId w:val="6"/>
        </w:numPr>
        <w:tabs>
          <w:tab w:val="left" w:pos="156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87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способствует организации условий для непрерывного повышения профессионального мастерства педагогических работников, аккумулирования и распространения лучших практик наставничества педагогических работников.</w:t>
      </w:r>
    </w:p>
    <w:p w:rsidR="00A878DB" w:rsidRPr="00A878DB" w:rsidRDefault="00A878DB" w:rsidP="00A878DB">
      <w:pPr>
        <w:widowControl w:val="0"/>
        <w:numPr>
          <w:ilvl w:val="0"/>
          <w:numId w:val="6"/>
        </w:numPr>
        <w:tabs>
          <w:tab w:val="left" w:pos="156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87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Куратор реализации программ наставничества:</w:t>
      </w:r>
    </w:p>
    <w:p w:rsidR="00A878DB" w:rsidRPr="00A878DB" w:rsidRDefault="00A878DB" w:rsidP="00A878DB">
      <w:pPr>
        <w:widowControl w:val="0"/>
        <w:numPr>
          <w:ilvl w:val="0"/>
          <w:numId w:val="6"/>
        </w:numPr>
        <w:tabs>
          <w:tab w:val="left" w:pos="156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87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назначается руководителем образовательной организации</w:t>
      </w:r>
    </w:p>
    <w:p w:rsidR="00A878DB" w:rsidRPr="00A878DB" w:rsidRDefault="00A878DB" w:rsidP="00A878DB">
      <w:pPr>
        <w:widowControl w:val="0"/>
        <w:numPr>
          <w:ilvl w:val="0"/>
          <w:numId w:val="6"/>
        </w:numPr>
        <w:tabs>
          <w:tab w:val="left" w:pos="156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87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- своевременно (не менее одного раза в год) актуализирует информацию о наличии в образовательной организации педагогов, которых необходимо включить в наставническую деятельность в качестве наставляемых;</w:t>
      </w:r>
    </w:p>
    <w:p w:rsidR="00A878DB" w:rsidRPr="00A878DB" w:rsidRDefault="00A878DB" w:rsidP="00A878DB">
      <w:pPr>
        <w:widowControl w:val="0"/>
        <w:numPr>
          <w:ilvl w:val="0"/>
          <w:numId w:val="6"/>
        </w:numPr>
        <w:tabs>
          <w:tab w:val="left" w:pos="156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87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предлагает руководителю образовательной организации для утверждения состава методического объединения наставников для утверждения (при необходимости его создания);</w:t>
      </w:r>
    </w:p>
    <w:p w:rsidR="00A878DB" w:rsidRPr="00A878DB" w:rsidRDefault="00A878DB" w:rsidP="00A878DB">
      <w:pPr>
        <w:widowControl w:val="0"/>
        <w:numPr>
          <w:ilvl w:val="0"/>
          <w:numId w:val="6"/>
        </w:numPr>
        <w:tabs>
          <w:tab w:val="left" w:pos="156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87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разрабатывает Дорожную карту (план мероприятий) по реализации Положения о системе наставничества педагогических работников в образовательной организации;</w:t>
      </w:r>
    </w:p>
    <w:p w:rsidR="00A878DB" w:rsidRPr="00A878DB" w:rsidRDefault="00A878DB" w:rsidP="00A878DB">
      <w:pPr>
        <w:widowControl w:val="0"/>
        <w:numPr>
          <w:ilvl w:val="0"/>
          <w:numId w:val="6"/>
        </w:numPr>
        <w:tabs>
          <w:tab w:val="left" w:pos="156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87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ведет банк (персонифицированный учет) наставников и наставляемых, в том числе в цифровом формате с использованием ресурсов Интернета - официального сайта образовательной организации/страницы, социальных сетей;</w:t>
      </w:r>
    </w:p>
    <w:p w:rsidR="00A878DB" w:rsidRPr="00A878DB" w:rsidRDefault="00A878DB" w:rsidP="00A878DB">
      <w:pPr>
        <w:widowControl w:val="0"/>
        <w:numPr>
          <w:ilvl w:val="0"/>
          <w:numId w:val="6"/>
        </w:numPr>
        <w:tabs>
          <w:tab w:val="left" w:pos="156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87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формирует банк индивидуальных/групповых персонализированных программ наставничества педагогических работников, осуществляет описание наиболее успешного и эффективного опыта совместно с методическим советом наставников;</w:t>
      </w:r>
    </w:p>
    <w:p w:rsidR="00A878DB" w:rsidRPr="00A878DB" w:rsidRDefault="00A878DB" w:rsidP="00A878DB">
      <w:pPr>
        <w:widowControl w:val="0"/>
        <w:numPr>
          <w:ilvl w:val="0"/>
          <w:numId w:val="6"/>
        </w:numPr>
        <w:tabs>
          <w:tab w:val="left" w:pos="156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87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осуществляет координацию деятельности по наставничеству с ответственными и неформальными представителями региональной системы наставничества, с сетевыми педагогическими сообществами;</w:t>
      </w:r>
    </w:p>
    <w:p w:rsidR="00A878DB" w:rsidRPr="00A878DB" w:rsidRDefault="00A878DB" w:rsidP="00A878DB">
      <w:pPr>
        <w:widowControl w:val="0"/>
        <w:numPr>
          <w:ilvl w:val="0"/>
          <w:numId w:val="6"/>
        </w:numPr>
        <w:tabs>
          <w:tab w:val="left" w:pos="156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87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организует повышение уровня профессионального мастерства наставников, в том числе на </w:t>
      </w:r>
      <w:proofErr w:type="spellStart"/>
      <w:r w:rsidRPr="00A87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стажировочных</w:t>
      </w:r>
      <w:proofErr w:type="spellEnd"/>
      <w:r w:rsidRPr="00A87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площадках с привлечением наставников из других образовательных организаций;</w:t>
      </w:r>
    </w:p>
    <w:p w:rsidR="00A878DB" w:rsidRPr="00A878DB" w:rsidRDefault="00A878DB" w:rsidP="00A878DB">
      <w:pPr>
        <w:pStyle w:val="1"/>
        <w:shd w:val="clear" w:color="auto" w:fill="auto"/>
        <w:ind w:left="400" w:firstLine="720"/>
        <w:jc w:val="both"/>
        <w:rPr>
          <w:color w:val="000000"/>
          <w:sz w:val="28"/>
          <w:szCs w:val="28"/>
          <w:lang w:eastAsia="ru-RU" w:bidi="ru-RU"/>
        </w:rPr>
      </w:pPr>
      <w:r w:rsidRPr="00A878DB">
        <w:rPr>
          <w:color w:val="000000"/>
          <w:sz w:val="28"/>
          <w:szCs w:val="28"/>
          <w:lang w:eastAsia="ru-RU" w:bidi="ru-RU"/>
        </w:rPr>
        <w:t>курирует процесс разработки и реализации персонализированных программ наставничества; - организует совместно с руководителем образовательной организации мониторинг реализации системы наставничества педагогических работников в образовательной организации;</w:t>
      </w:r>
    </w:p>
    <w:p w:rsidR="00A878DB" w:rsidRPr="00A878DB" w:rsidRDefault="00A878DB" w:rsidP="00A878DB">
      <w:pPr>
        <w:widowControl w:val="0"/>
        <w:spacing w:after="0" w:line="240" w:lineRule="auto"/>
        <w:ind w:left="40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87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осуществляет мониторинг эффективности и результативности реализации системы наставничества в образовательной организации, оценку вовлеченности педагогов в различные формы наставничества и повышения квалификации педагогических работников, формирует итоговый аналитический отчет о реализации системы наставничества, реализации персонализированных программ наставничества педагогических работников;</w:t>
      </w:r>
    </w:p>
    <w:p w:rsidR="00A878DB" w:rsidRPr="00A878DB" w:rsidRDefault="00A878DB" w:rsidP="00A878DB">
      <w:pPr>
        <w:widowControl w:val="0"/>
        <w:spacing w:after="0" w:line="240" w:lineRule="auto"/>
        <w:ind w:left="40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87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фиксирует данные о количестве участников персонализированных программ наставничества в формах статистического наблюдения.</w:t>
      </w:r>
    </w:p>
    <w:p w:rsidR="00A878DB" w:rsidRPr="00A878DB" w:rsidRDefault="00A878DB" w:rsidP="00A878DB">
      <w:pPr>
        <w:widowControl w:val="0"/>
        <w:numPr>
          <w:ilvl w:val="1"/>
          <w:numId w:val="4"/>
        </w:numPr>
        <w:tabs>
          <w:tab w:val="left" w:pos="166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87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Методическое объединение наставников/комиссия/совет (при его наличии):</w:t>
      </w:r>
    </w:p>
    <w:p w:rsidR="00A878DB" w:rsidRPr="00A878DB" w:rsidRDefault="00A878DB" w:rsidP="00A878DB">
      <w:pPr>
        <w:widowControl w:val="0"/>
        <w:spacing w:after="0" w:line="240" w:lineRule="auto"/>
        <w:ind w:left="40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87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совместно с куратором принимает участие в разработке локальных актов и информационно-методического сопровождения в сфере наставничества педагогических работников в образовательной организации;</w:t>
      </w:r>
    </w:p>
    <w:p w:rsidR="00A878DB" w:rsidRPr="00A878DB" w:rsidRDefault="00A878DB" w:rsidP="00A878DB">
      <w:pPr>
        <w:widowControl w:val="0"/>
        <w:spacing w:after="0" w:line="240" w:lineRule="auto"/>
        <w:ind w:left="40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87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ведет учет сведений о молодых/начинающих специалистах и иных категориях наставляемых и их наставниках; помогает подбирать и закрепляет пары (группы) наставников и наставляемых;</w:t>
      </w:r>
    </w:p>
    <w:p w:rsidR="00A878DB" w:rsidRPr="00A878DB" w:rsidRDefault="00A878DB" w:rsidP="00A878DB">
      <w:pPr>
        <w:widowControl w:val="0"/>
        <w:spacing w:after="0" w:line="240" w:lineRule="auto"/>
        <w:ind w:left="40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87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разрабатывает, апробирует и реализует персонализированные программы наставничества, содержание которых соответствует запросу отдельных педагогов и групп педагогических работников;</w:t>
      </w:r>
    </w:p>
    <w:p w:rsidR="00A878DB" w:rsidRPr="00A878DB" w:rsidRDefault="00A878DB" w:rsidP="00A878DB">
      <w:pPr>
        <w:widowControl w:val="0"/>
        <w:spacing w:after="0" w:line="240" w:lineRule="auto"/>
        <w:ind w:left="40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87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- принимает участие в разработке методического сопровождения разнообразных форм наставничества педагогических работников;</w:t>
      </w:r>
    </w:p>
    <w:p w:rsidR="00A878DB" w:rsidRPr="00A878DB" w:rsidRDefault="00A878DB" w:rsidP="00A878DB">
      <w:pPr>
        <w:widowControl w:val="0"/>
        <w:spacing w:after="0" w:line="240" w:lineRule="auto"/>
        <w:ind w:left="40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87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осуществляет подготовку участников персонализированных программ наставничества к мероприятиям: конкурсам профессионального мастерства, форумам, научно-практическим конференциям, фестивалям и т.д.;</w:t>
      </w:r>
    </w:p>
    <w:p w:rsidR="00A878DB" w:rsidRPr="00A878DB" w:rsidRDefault="00A878DB" w:rsidP="00A878DB">
      <w:pPr>
        <w:widowControl w:val="0"/>
        <w:spacing w:after="0" w:line="240" w:lineRule="auto"/>
        <w:ind w:left="40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87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осуществляет организационно-педагогическое, учебно-методическое, обеспечение реализации персонализированных программ наставничества в образовательной организации;</w:t>
      </w:r>
    </w:p>
    <w:p w:rsidR="00A878DB" w:rsidRPr="00A878DB" w:rsidRDefault="00A878DB" w:rsidP="00A878DB">
      <w:pPr>
        <w:widowControl w:val="0"/>
        <w:spacing w:after="0" w:line="240" w:lineRule="auto"/>
        <w:ind w:left="40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87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участвует в мониторинге реализации персонализированных программ наставничества педагогических работников;</w:t>
      </w:r>
    </w:p>
    <w:p w:rsidR="00A878DB" w:rsidRPr="00A878DB" w:rsidRDefault="00A878DB" w:rsidP="00A878DB">
      <w:pPr>
        <w:widowControl w:val="0"/>
        <w:spacing w:after="0" w:line="240" w:lineRule="auto"/>
        <w:ind w:left="40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87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является открытой площадкой для осуществления консультационных, согласовательных функций и функций медиации;</w:t>
      </w:r>
    </w:p>
    <w:p w:rsidR="00A878DB" w:rsidRPr="00A878DB" w:rsidRDefault="00A878DB" w:rsidP="00A878DB">
      <w:pPr>
        <w:widowControl w:val="0"/>
        <w:spacing w:after="0" w:line="240" w:lineRule="auto"/>
        <w:ind w:left="40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87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совместно с руководителем образовательной организации, куратором реализации программ наставничества участвует в разработке материальных и нематериальных стимулов поощрения наставников;</w:t>
      </w:r>
    </w:p>
    <w:p w:rsidR="00A878DB" w:rsidRPr="00A878DB" w:rsidRDefault="00A878DB" w:rsidP="00A878DB">
      <w:pPr>
        <w:widowControl w:val="0"/>
        <w:spacing w:after="0" w:line="240" w:lineRule="auto"/>
        <w:ind w:left="40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87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принимает участие в формировании банка лучших практик наставничества педагогических работников, информационном сопровождении персонализированных программ наставничества на сайте (специализированной странице сайта) образовательной организации и социальных сетях (совместно с куратором и системным администратором).</w:t>
      </w:r>
    </w:p>
    <w:p w:rsidR="00A878DB" w:rsidRPr="00A878DB" w:rsidRDefault="00A878DB" w:rsidP="00A878DB">
      <w:pPr>
        <w:widowControl w:val="0"/>
        <w:numPr>
          <w:ilvl w:val="0"/>
          <w:numId w:val="4"/>
        </w:numPr>
        <w:tabs>
          <w:tab w:val="left" w:pos="1503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bookmarkStart w:id="9" w:name="bookmark8"/>
      <w:bookmarkStart w:id="10" w:name="bookmark9"/>
      <w:r w:rsidRPr="00A878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Права и обязанности наставника</w:t>
      </w:r>
      <w:bookmarkEnd w:id="9"/>
      <w:bookmarkEnd w:id="10"/>
    </w:p>
    <w:p w:rsidR="00A878DB" w:rsidRPr="00A878DB" w:rsidRDefault="00A878DB" w:rsidP="00A878DB">
      <w:pPr>
        <w:widowControl w:val="0"/>
        <w:numPr>
          <w:ilvl w:val="1"/>
          <w:numId w:val="4"/>
        </w:numPr>
        <w:tabs>
          <w:tab w:val="left" w:pos="17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87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Права наставника:</w:t>
      </w:r>
    </w:p>
    <w:p w:rsidR="00A878DB" w:rsidRPr="00A878DB" w:rsidRDefault="00A878DB" w:rsidP="00A878DB">
      <w:pPr>
        <w:widowControl w:val="0"/>
        <w:spacing w:after="0" w:line="240" w:lineRule="auto"/>
        <w:ind w:left="40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87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- привлекать для оказания помощи </w:t>
      </w:r>
      <w:proofErr w:type="gramStart"/>
      <w:r w:rsidRPr="00A87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наставляемому</w:t>
      </w:r>
      <w:proofErr w:type="gramEnd"/>
      <w:r w:rsidRPr="00A87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других педагогических работников образовательной организации с их согласия;</w:t>
      </w:r>
    </w:p>
    <w:p w:rsidR="00A878DB" w:rsidRPr="00A878DB" w:rsidRDefault="00A878DB" w:rsidP="00A878DB">
      <w:pPr>
        <w:widowControl w:val="0"/>
        <w:spacing w:after="0" w:line="240" w:lineRule="auto"/>
        <w:ind w:left="40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87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знакомиться в установленном порядке с материалами личного дела наставляемого или получать другую информацию о лице, в отношении которого осуществляется наставничество;</w:t>
      </w:r>
    </w:p>
    <w:p w:rsidR="00A878DB" w:rsidRPr="00A878DB" w:rsidRDefault="00A878DB" w:rsidP="00A878DB">
      <w:pPr>
        <w:widowControl w:val="0"/>
        <w:spacing w:after="0" w:line="240" w:lineRule="auto"/>
        <w:ind w:left="40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87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обращаться с заявлением к куратору и руководителю образовательной организации с просьбой о сложении с него обязанностей наставника;</w:t>
      </w:r>
    </w:p>
    <w:p w:rsidR="00A878DB" w:rsidRPr="00A878DB" w:rsidRDefault="00A878DB" w:rsidP="00A878DB">
      <w:pPr>
        <w:widowControl w:val="0"/>
        <w:spacing w:after="0" w:line="240" w:lineRule="auto"/>
        <w:ind w:left="40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87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осуществлять мониторинг деятельности наставляемого в форме личной проверки выполнения заданий.</w:t>
      </w:r>
    </w:p>
    <w:p w:rsidR="00A878DB" w:rsidRPr="00A878DB" w:rsidRDefault="00A878DB" w:rsidP="00A878DB">
      <w:pPr>
        <w:widowControl w:val="0"/>
        <w:numPr>
          <w:ilvl w:val="1"/>
          <w:numId w:val="4"/>
        </w:numPr>
        <w:tabs>
          <w:tab w:val="left" w:pos="17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87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Обязанности наставника:</w:t>
      </w:r>
    </w:p>
    <w:p w:rsidR="00A878DB" w:rsidRPr="00A878DB" w:rsidRDefault="00A878DB" w:rsidP="00A878DB">
      <w:pPr>
        <w:widowControl w:val="0"/>
        <w:spacing w:after="0" w:line="240" w:lineRule="auto"/>
        <w:ind w:left="40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87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руководствоваться требованиями законодательства Российской Федерации, региональными и локальными нормативными правовыми актами образовательной организации при осуществлении наставнической деятельности;</w:t>
      </w:r>
    </w:p>
    <w:p w:rsidR="00A878DB" w:rsidRPr="00A878DB" w:rsidRDefault="00A878DB" w:rsidP="00A878DB">
      <w:pPr>
        <w:widowControl w:val="0"/>
        <w:spacing w:after="0" w:line="240" w:lineRule="auto"/>
        <w:ind w:left="40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87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- находиться во взаимодействии со всеми структурами образовательной организации, осуществляющими работу с </w:t>
      </w:r>
      <w:proofErr w:type="gramStart"/>
      <w:r w:rsidRPr="00A87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наставляемым</w:t>
      </w:r>
      <w:proofErr w:type="gramEnd"/>
      <w:r w:rsidRPr="00A87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 программе наставничества (психологические службы, школа молодого педагога, методический (педагогический) совет и пр.);</w:t>
      </w:r>
    </w:p>
    <w:p w:rsidR="00A878DB" w:rsidRPr="00A878DB" w:rsidRDefault="00A878DB" w:rsidP="00A878DB">
      <w:pPr>
        <w:widowControl w:val="0"/>
        <w:spacing w:after="0" w:line="240" w:lineRule="auto"/>
        <w:ind w:left="40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87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- осуществлять включение молодого/начинающего специалиста в общественную жизнь коллектива, содействовать расширению общекультурного и профессионального кругозора, в </w:t>
      </w:r>
      <w:proofErr w:type="spellStart"/>
      <w:r w:rsidRPr="00A87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т.ч</w:t>
      </w:r>
      <w:proofErr w:type="spellEnd"/>
      <w:r w:rsidRPr="00A87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 и на личном примере;</w:t>
      </w:r>
    </w:p>
    <w:p w:rsidR="00A878DB" w:rsidRPr="00A878DB" w:rsidRDefault="00A878DB" w:rsidP="00A878DB">
      <w:pPr>
        <w:widowControl w:val="0"/>
        <w:spacing w:after="0" w:line="240" w:lineRule="auto"/>
        <w:ind w:left="40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87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создавать условия для созидания и научного поиска, творчества в педагогическом процессе через привлечение к инновационной деятельности;</w:t>
      </w:r>
    </w:p>
    <w:p w:rsidR="00A878DB" w:rsidRPr="00A878DB" w:rsidRDefault="00A878DB" w:rsidP="00A878DB">
      <w:pPr>
        <w:widowControl w:val="0"/>
        <w:spacing w:after="0" w:line="240" w:lineRule="auto"/>
        <w:ind w:left="40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87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- содействовать укреплению и повышению уровня престижности преподавательской деятельности, организуя участие в мероприятиях для </w:t>
      </w:r>
      <w:r w:rsidRPr="00A87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молодых/начинающих педагогов различных уровней (профессиональные конкурсы, конференции, форумы и др.);</w:t>
      </w:r>
    </w:p>
    <w:p w:rsidR="00A878DB" w:rsidRPr="00A878DB" w:rsidRDefault="00A878DB" w:rsidP="00A878DB">
      <w:pPr>
        <w:widowControl w:val="0"/>
        <w:spacing w:after="0" w:line="240" w:lineRule="auto"/>
        <w:ind w:left="40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87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участвовать в обсуждении вопросов, связанных с педагогической деятельностью наставляемого, вносить предложения о его поощрении или применении мер дисциплинарного воздействия;</w:t>
      </w:r>
    </w:p>
    <w:p w:rsidR="00A878DB" w:rsidRPr="00A878DB" w:rsidRDefault="00A878DB" w:rsidP="00A878DB">
      <w:pPr>
        <w:widowControl w:val="0"/>
        <w:spacing w:after="640" w:line="240" w:lineRule="auto"/>
        <w:ind w:left="40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87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- рекомендовать участие </w:t>
      </w:r>
      <w:proofErr w:type="gramStart"/>
      <w:r w:rsidRPr="00A87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наставляемого</w:t>
      </w:r>
      <w:proofErr w:type="gramEnd"/>
      <w:r w:rsidRPr="00A87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 профессиональных региональных и федеральных конкурсах, оказывать всестороннюю поддержку и методическое сопровождение.</w:t>
      </w:r>
    </w:p>
    <w:p w:rsidR="00A878DB" w:rsidRPr="00A878DB" w:rsidRDefault="00A878DB" w:rsidP="00A878DB">
      <w:pPr>
        <w:widowControl w:val="0"/>
        <w:numPr>
          <w:ilvl w:val="0"/>
          <w:numId w:val="4"/>
        </w:numPr>
        <w:tabs>
          <w:tab w:val="left" w:pos="1503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bookmarkStart w:id="11" w:name="bookmark10"/>
      <w:bookmarkStart w:id="12" w:name="bookmark11"/>
      <w:r w:rsidRPr="00A878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Права и обязанности наставляемого</w:t>
      </w:r>
      <w:bookmarkEnd w:id="11"/>
      <w:bookmarkEnd w:id="12"/>
    </w:p>
    <w:p w:rsidR="00A878DB" w:rsidRPr="00A878DB" w:rsidRDefault="00A878DB" w:rsidP="00A878DB">
      <w:pPr>
        <w:widowControl w:val="0"/>
        <w:numPr>
          <w:ilvl w:val="1"/>
          <w:numId w:val="4"/>
        </w:numPr>
        <w:tabs>
          <w:tab w:val="left" w:pos="17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87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Права наставляемого:</w:t>
      </w:r>
    </w:p>
    <w:p w:rsidR="00A878DB" w:rsidRPr="00A878DB" w:rsidRDefault="00A878DB" w:rsidP="00A878DB">
      <w:pPr>
        <w:widowControl w:val="0"/>
        <w:spacing w:after="0" w:line="240" w:lineRule="auto"/>
        <w:ind w:left="112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87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систематически повышать свой профессиональный уровень;</w:t>
      </w:r>
    </w:p>
    <w:p w:rsidR="00A878DB" w:rsidRPr="00A878DB" w:rsidRDefault="00A878DB" w:rsidP="00A878DB">
      <w:pPr>
        <w:widowControl w:val="0"/>
        <w:spacing w:after="0" w:line="240" w:lineRule="auto"/>
        <w:ind w:left="40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87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участвовать в составлении персонализированной программы наставничества педагогических работников;</w:t>
      </w:r>
    </w:p>
    <w:p w:rsidR="00A878DB" w:rsidRPr="00A878DB" w:rsidRDefault="00A878DB" w:rsidP="00A878DB">
      <w:pPr>
        <w:widowControl w:val="0"/>
        <w:spacing w:after="0" w:line="240" w:lineRule="auto"/>
        <w:ind w:left="11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87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обращаться к наставнику за помощью по вопросам, связанным</w:t>
      </w:r>
    </w:p>
    <w:p w:rsidR="00532C71" w:rsidRPr="00532C71" w:rsidRDefault="00532C71" w:rsidP="00532C71">
      <w:pPr>
        <w:widowControl w:val="0"/>
        <w:spacing w:after="0" w:line="240" w:lineRule="auto"/>
        <w:ind w:firstLine="4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32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 должностными обязанностями, профессиональной деятельностью;</w:t>
      </w:r>
    </w:p>
    <w:p w:rsidR="00532C71" w:rsidRPr="00532C71" w:rsidRDefault="00532C71" w:rsidP="00532C71">
      <w:pPr>
        <w:widowControl w:val="0"/>
        <w:spacing w:after="0" w:line="240" w:lineRule="auto"/>
        <w:ind w:left="40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32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вносить на рассмотрение предложения по совершенствованию персонализированных программ наставничества педагогических работников образовательной организации;</w:t>
      </w:r>
    </w:p>
    <w:p w:rsidR="00532C71" w:rsidRPr="00532C71" w:rsidRDefault="00532C71" w:rsidP="00532C71">
      <w:pPr>
        <w:widowControl w:val="0"/>
        <w:spacing w:after="0" w:line="240" w:lineRule="auto"/>
        <w:ind w:left="40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32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обращаться к куратору и руководителю образовательной организации с ходатайством о замене наставника.</w:t>
      </w:r>
    </w:p>
    <w:p w:rsidR="00532C71" w:rsidRPr="00532C71" w:rsidRDefault="00532C71" w:rsidP="00532C71">
      <w:pPr>
        <w:widowControl w:val="0"/>
        <w:numPr>
          <w:ilvl w:val="1"/>
          <w:numId w:val="4"/>
        </w:numPr>
        <w:tabs>
          <w:tab w:val="left" w:pos="1706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13" w:name="bookmark12"/>
      <w:bookmarkStart w:id="14" w:name="bookmark13"/>
      <w:r w:rsidRPr="00532C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Обязанности </w:t>
      </w:r>
      <w:proofErr w:type="gramStart"/>
      <w:r w:rsidRPr="00532C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наставляемого</w:t>
      </w:r>
      <w:proofErr w:type="gramEnd"/>
      <w:r w:rsidRPr="00532C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:</w:t>
      </w:r>
      <w:bookmarkEnd w:id="13"/>
      <w:bookmarkEnd w:id="14"/>
    </w:p>
    <w:p w:rsidR="00532C71" w:rsidRPr="00532C71" w:rsidRDefault="00532C71" w:rsidP="00532C71">
      <w:pPr>
        <w:widowControl w:val="0"/>
        <w:spacing w:after="0" w:line="240" w:lineRule="auto"/>
        <w:ind w:left="40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32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изучать Федеральный закон от 29 декабря 2012 г. № 273-ФЗ «Об образовании в Российской Федерации», иные федеральные, региональные, муниципальные и локальные нормативные правовые акты, регулирующие образовательную деятельность, деятельность в сфере наставничества педагогических работников;</w:t>
      </w:r>
    </w:p>
    <w:p w:rsidR="00532C71" w:rsidRPr="00532C71" w:rsidRDefault="00532C71" w:rsidP="00532C71">
      <w:pPr>
        <w:widowControl w:val="0"/>
        <w:spacing w:after="0" w:line="240" w:lineRule="auto"/>
        <w:ind w:left="40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32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реализовывать мероприятия плана персонализированной программы наставничества в установленные сроки;</w:t>
      </w:r>
    </w:p>
    <w:p w:rsidR="00532C71" w:rsidRPr="00532C71" w:rsidRDefault="00532C71" w:rsidP="00532C71">
      <w:pPr>
        <w:widowControl w:val="0"/>
        <w:spacing w:after="0" w:line="240" w:lineRule="auto"/>
        <w:ind w:left="40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32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соблюдать правила внутреннего трудового распорядка образовательной организации;</w:t>
      </w:r>
    </w:p>
    <w:p w:rsidR="00532C71" w:rsidRPr="00532C71" w:rsidRDefault="00532C71" w:rsidP="00532C71">
      <w:pPr>
        <w:widowControl w:val="0"/>
        <w:spacing w:after="0" w:line="240" w:lineRule="auto"/>
        <w:ind w:left="40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32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знать обязанности, предусмотренные должностной инструкцией, основные направления профессиональной деятельности, полномочия и организацию работы в образовательной организации;</w:t>
      </w:r>
    </w:p>
    <w:p w:rsidR="00532C71" w:rsidRPr="00532C71" w:rsidRDefault="00532C71" w:rsidP="00532C71">
      <w:pPr>
        <w:widowControl w:val="0"/>
        <w:spacing w:after="0" w:line="240" w:lineRule="auto"/>
        <w:ind w:left="40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32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выполнять указания и рекомендации наставника по исполнению должностных, профессиональных обязанностей;</w:t>
      </w:r>
    </w:p>
    <w:p w:rsidR="00532C71" w:rsidRPr="00532C71" w:rsidRDefault="00532C71" w:rsidP="00532C71">
      <w:pPr>
        <w:widowControl w:val="0"/>
        <w:spacing w:after="0" w:line="240" w:lineRule="auto"/>
        <w:ind w:left="40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32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совершенствовать профессиональные навыки, практические приемы и способы качественного исполнения должностных обязанностей;</w:t>
      </w:r>
    </w:p>
    <w:p w:rsidR="00532C71" w:rsidRPr="00532C71" w:rsidRDefault="00532C71" w:rsidP="00532C71">
      <w:pPr>
        <w:widowControl w:val="0"/>
        <w:spacing w:after="0" w:line="240" w:lineRule="auto"/>
        <w:ind w:left="40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32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устранять совместно с наставником допущенные ошибки и выявленные затруднения;</w:t>
      </w:r>
    </w:p>
    <w:p w:rsidR="00532C71" w:rsidRPr="00532C71" w:rsidRDefault="00532C71" w:rsidP="00532C71">
      <w:pPr>
        <w:widowControl w:val="0"/>
        <w:spacing w:after="0" w:line="240" w:lineRule="auto"/>
        <w:ind w:left="40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32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проявлять дисциплинированность, организованность и культуру в работе и учебе;</w:t>
      </w:r>
    </w:p>
    <w:p w:rsidR="00532C71" w:rsidRPr="00532C71" w:rsidRDefault="00532C71" w:rsidP="00532C71">
      <w:pPr>
        <w:widowControl w:val="0"/>
        <w:spacing w:after="640" w:line="240" w:lineRule="auto"/>
        <w:ind w:left="40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32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учиться у наставника передовым, инновационным методам и формам работы, правильно строить свои взаимоотношения с ним.</w:t>
      </w:r>
    </w:p>
    <w:p w:rsidR="00532C71" w:rsidRPr="00532C71" w:rsidRDefault="00532C71" w:rsidP="00532C71">
      <w:pPr>
        <w:widowControl w:val="0"/>
        <w:numPr>
          <w:ilvl w:val="0"/>
          <w:numId w:val="4"/>
        </w:numPr>
        <w:tabs>
          <w:tab w:val="left" w:pos="148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15" w:name="bookmark14"/>
      <w:bookmarkStart w:id="16" w:name="bookmark15"/>
      <w:r w:rsidRPr="00532C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lastRenderedPageBreak/>
        <w:t>Процесс формирования пар и групп наставников и педагогов, в отношении которых осуществляется наставничество</w:t>
      </w:r>
      <w:bookmarkEnd w:id="15"/>
      <w:bookmarkEnd w:id="16"/>
    </w:p>
    <w:p w:rsidR="00532C71" w:rsidRPr="00532C71" w:rsidRDefault="00532C71" w:rsidP="00532C71">
      <w:pPr>
        <w:widowControl w:val="0"/>
        <w:numPr>
          <w:ilvl w:val="1"/>
          <w:numId w:val="4"/>
        </w:numPr>
        <w:tabs>
          <w:tab w:val="left" w:pos="169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32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Формирование наставнических пар (групп) осуществляется по основным критериям:</w:t>
      </w:r>
    </w:p>
    <w:p w:rsidR="00532C71" w:rsidRPr="00532C71" w:rsidRDefault="00532C71" w:rsidP="00532C71">
      <w:pPr>
        <w:widowControl w:val="0"/>
        <w:spacing w:after="0" w:line="240" w:lineRule="auto"/>
        <w:ind w:left="40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32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профессиональный профиль или личный (</w:t>
      </w:r>
      <w:proofErr w:type="spellStart"/>
      <w:r w:rsidRPr="00532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компетентностный</w:t>
      </w:r>
      <w:proofErr w:type="spellEnd"/>
      <w:r w:rsidRPr="00532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) опыт наставника должны соответствовать запросам наставляемого или </w:t>
      </w:r>
      <w:proofErr w:type="gramStart"/>
      <w:r w:rsidRPr="00532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наставляемых</w:t>
      </w:r>
      <w:proofErr w:type="gramEnd"/>
      <w:r w:rsidRPr="00532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532C71" w:rsidRPr="00532C71" w:rsidRDefault="00532C71" w:rsidP="00532C71">
      <w:pPr>
        <w:widowControl w:val="0"/>
        <w:spacing w:after="0" w:line="240" w:lineRule="auto"/>
        <w:ind w:left="40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32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у наставнической пары (группы) должен сложиться взаимный интерес и симпатия, позволяющие в будущем эффективно взаимодействовать в рамках программы наставничества.</w:t>
      </w:r>
    </w:p>
    <w:p w:rsidR="00532C71" w:rsidRPr="00532C71" w:rsidRDefault="00532C71" w:rsidP="00532C71">
      <w:pPr>
        <w:widowControl w:val="0"/>
        <w:numPr>
          <w:ilvl w:val="1"/>
          <w:numId w:val="4"/>
        </w:numPr>
        <w:tabs>
          <w:tab w:val="left" w:pos="169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32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Сформированные на добровольной основе с непосредственным участием куратора, наставников и педагогов, в отношении которых осуществляется наставничество, пары/группы утверждаются приказом руководителя образовательной организации.</w:t>
      </w:r>
    </w:p>
    <w:p w:rsidR="00A878DB" w:rsidRPr="00A878DB" w:rsidRDefault="00A878DB" w:rsidP="00A878DB">
      <w:pPr>
        <w:widowControl w:val="0"/>
        <w:spacing w:after="0" w:line="240" w:lineRule="auto"/>
        <w:ind w:left="40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A878DB" w:rsidRPr="00A878DB" w:rsidRDefault="00A878DB" w:rsidP="00A878DB">
      <w:pPr>
        <w:widowControl w:val="0"/>
        <w:spacing w:after="0" w:line="240" w:lineRule="auto"/>
        <w:ind w:left="400" w:firstLine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A878DB" w:rsidRDefault="00A878DB" w:rsidP="00D15C59">
      <w:pPr>
        <w:ind w:left="851"/>
        <w:jc w:val="center"/>
      </w:pPr>
    </w:p>
    <w:p w:rsidR="00A878DB" w:rsidRDefault="00A878DB" w:rsidP="00A878DB"/>
    <w:p w:rsidR="00D15C59" w:rsidRPr="00A878DB" w:rsidRDefault="00A878DB" w:rsidP="00A878DB">
      <w:pPr>
        <w:tabs>
          <w:tab w:val="left" w:pos="2115"/>
        </w:tabs>
      </w:pPr>
      <w:r>
        <w:tab/>
      </w:r>
    </w:p>
    <w:sectPr w:rsidR="00D15C59" w:rsidRPr="00A878DB" w:rsidSect="00A878DB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02A3" w:rsidRDefault="00EA02A3" w:rsidP="00D15C59">
      <w:pPr>
        <w:spacing w:after="0" w:line="240" w:lineRule="auto"/>
      </w:pPr>
      <w:r>
        <w:separator/>
      </w:r>
    </w:p>
  </w:endnote>
  <w:endnote w:type="continuationSeparator" w:id="0">
    <w:p w:rsidR="00EA02A3" w:rsidRDefault="00EA02A3" w:rsidP="00D15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02A3" w:rsidRDefault="00EA02A3" w:rsidP="00D15C59">
      <w:pPr>
        <w:spacing w:after="0" w:line="240" w:lineRule="auto"/>
      </w:pPr>
      <w:r>
        <w:separator/>
      </w:r>
    </w:p>
  </w:footnote>
  <w:footnote w:type="continuationSeparator" w:id="0">
    <w:p w:rsidR="00EA02A3" w:rsidRDefault="00EA02A3" w:rsidP="00D15C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74C06"/>
    <w:multiLevelType w:val="multilevel"/>
    <w:tmpl w:val="784A1D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812BA7"/>
    <w:multiLevelType w:val="multilevel"/>
    <w:tmpl w:val="D88297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B8F7E7E"/>
    <w:multiLevelType w:val="multilevel"/>
    <w:tmpl w:val="DCBE1D3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0267C65"/>
    <w:multiLevelType w:val="multilevel"/>
    <w:tmpl w:val="194A8F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E074A55"/>
    <w:multiLevelType w:val="multilevel"/>
    <w:tmpl w:val="BAEC945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C117A4B"/>
    <w:multiLevelType w:val="multilevel"/>
    <w:tmpl w:val="DDCEE3B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5E1"/>
    <w:rsid w:val="000C53F4"/>
    <w:rsid w:val="000D1C20"/>
    <w:rsid w:val="000D6617"/>
    <w:rsid w:val="003657A8"/>
    <w:rsid w:val="003C1877"/>
    <w:rsid w:val="00434CD8"/>
    <w:rsid w:val="004C1185"/>
    <w:rsid w:val="00532C71"/>
    <w:rsid w:val="00564158"/>
    <w:rsid w:val="006A1071"/>
    <w:rsid w:val="009E0C54"/>
    <w:rsid w:val="00A543AD"/>
    <w:rsid w:val="00A878DB"/>
    <w:rsid w:val="00D15C59"/>
    <w:rsid w:val="00E20CB0"/>
    <w:rsid w:val="00EA02A3"/>
    <w:rsid w:val="00ED25E1"/>
    <w:rsid w:val="00F458CC"/>
    <w:rsid w:val="00F52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66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basedOn w:val="a0"/>
    <w:link w:val="1"/>
    <w:rsid w:val="00F458C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4"/>
    <w:rsid w:val="00F458CC"/>
    <w:pPr>
      <w:widowControl w:val="0"/>
      <w:shd w:val="clear" w:color="auto" w:fill="FFFFFF"/>
      <w:spacing w:after="0" w:line="257" w:lineRule="auto"/>
    </w:pPr>
    <w:rPr>
      <w:rFonts w:ascii="Times New Roman" w:eastAsia="Times New Roman" w:hAnsi="Times New Roman" w:cs="Times New Roman"/>
    </w:rPr>
  </w:style>
  <w:style w:type="character" w:customStyle="1" w:styleId="2">
    <w:name w:val="Основной текст (2)_"/>
    <w:basedOn w:val="a0"/>
    <w:link w:val="20"/>
    <w:rsid w:val="00F458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458CC"/>
    <w:pPr>
      <w:widowControl w:val="0"/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5">
    <w:name w:val="Другое_"/>
    <w:basedOn w:val="a0"/>
    <w:link w:val="a6"/>
    <w:rsid w:val="00D15C5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6">
    <w:name w:val="Другое"/>
    <w:basedOn w:val="a"/>
    <w:link w:val="a5"/>
    <w:rsid w:val="00D15C59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9E0C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E0C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66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basedOn w:val="a0"/>
    <w:link w:val="1"/>
    <w:rsid w:val="00F458C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4"/>
    <w:rsid w:val="00F458CC"/>
    <w:pPr>
      <w:widowControl w:val="0"/>
      <w:shd w:val="clear" w:color="auto" w:fill="FFFFFF"/>
      <w:spacing w:after="0" w:line="257" w:lineRule="auto"/>
    </w:pPr>
    <w:rPr>
      <w:rFonts w:ascii="Times New Roman" w:eastAsia="Times New Roman" w:hAnsi="Times New Roman" w:cs="Times New Roman"/>
    </w:rPr>
  </w:style>
  <w:style w:type="character" w:customStyle="1" w:styleId="2">
    <w:name w:val="Основной текст (2)_"/>
    <w:basedOn w:val="a0"/>
    <w:link w:val="20"/>
    <w:rsid w:val="00F458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458CC"/>
    <w:pPr>
      <w:widowControl w:val="0"/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5">
    <w:name w:val="Другое_"/>
    <w:basedOn w:val="a0"/>
    <w:link w:val="a6"/>
    <w:rsid w:val="00D15C5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6">
    <w:name w:val="Другое"/>
    <w:basedOn w:val="a"/>
    <w:link w:val="a5"/>
    <w:rsid w:val="00D15C59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9E0C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E0C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03070271-6FBE-4609-B2B0-3B160883A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3311</Words>
  <Characters>18879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cp:lastPrinted>2023-11-27T12:16:00Z</cp:lastPrinted>
  <dcterms:created xsi:type="dcterms:W3CDTF">2023-11-27T11:46:00Z</dcterms:created>
  <dcterms:modified xsi:type="dcterms:W3CDTF">2023-11-27T12:18:00Z</dcterms:modified>
</cp:coreProperties>
</file>